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93" w:rsidRPr="00AB1893" w:rsidRDefault="00AB1893" w:rsidP="00AB1893">
      <w:pPr>
        <w:jc w:val="center"/>
        <w:rPr>
          <w:rFonts w:ascii="Times New Roman" w:hAnsi="Times New Roman" w:cs="Times New Roman"/>
          <w:b/>
          <w:sz w:val="26"/>
          <w:szCs w:val="26"/>
        </w:rPr>
      </w:pPr>
      <w:bookmarkStart w:id="0" w:name="_GoBack"/>
      <w:bookmarkEnd w:id="0"/>
      <w:r w:rsidRPr="00AB1893">
        <w:rPr>
          <w:rFonts w:ascii="Times New Roman" w:hAnsi="Times New Roman" w:cs="Times New Roman"/>
          <w:b/>
          <w:sz w:val="26"/>
          <w:szCs w:val="26"/>
        </w:rPr>
        <w:t>Права и обязанности граждан в сфере охраны здоровья</w:t>
      </w:r>
    </w:p>
    <w:p w:rsidR="00AB1893" w:rsidRPr="00AB1893" w:rsidRDefault="00AB1893" w:rsidP="006C56A5">
      <w:pPr>
        <w:spacing w:line="240" w:lineRule="auto"/>
        <w:jc w:val="right"/>
        <w:rPr>
          <w:sz w:val="26"/>
          <w:szCs w:val="26"/>
        </w:rPr>
      </w:pPr>
    </w:p>
    <w:p w:rsidR="006C56A5" w:rsidRPr="00AB1893" w:rsidRDefault="006C56A5" w:rsidP="00AB1893">
      <w:pPr>
        <w:spacing w:line="240" w:lineRule="auto"/>
        <w:rPr>
          <w:rFonts w:ascii="Times New Roman" w:hAnsi="Times New Roman" w:cs="Times New Roman"/>
          <w:sz w:val="26"/>
          <w:szCs w:val="26"/>
        </w:rPr>
      </w:pPr>
      <w:r w:rsidRPr="00AB1893">
        <w:rPr>
          <w:rFonts w:ascii="Times New Roman" w:hAnsi="Times New Roman" w:cs="Times New Roman"/>
          <w:sz w:val="26"/>
          <w:szCs w:val="26"/>
        </w:rPr>
        <w:t xml:space="preserve">Федеральный закон от 21.11.2011 N 323-ФЗ </w:t>
      </w:r>
    </w:p>
    <w:p w:rsidR="006C56A5" w:rsidRPr="00AB1893" w:rsidRDefault="006C56A5" w:rsidP="00AB1893">
      <w:pPr>
        <w:spacing w:line="240" w:lineRule="auto"/>
        <w:rPr>
          <w:rFonts w:ascii="Times New Roman" w:hAnsi="Times New Roman" w:cs="Times New Roman"/>
          <w:sz w:val="26"/>
          <w:szCs w:val="26"/>
        </w:rPr>
      </w:pPr>
      <w:r w:rsidRPr="00AB1893">
        <w:rPr>
          <w:rFonts w:ascii="Times New Roman" w:hAnsi="Times New Roman" w:cs="Times New Roman"/>
          <w:sz w:val="26"/>
          <w:szCs w:val="26"/>
        </w:rPr>
        <w:t xml:space="preserve">"Об основах охраны здоровья граждан </w:t>
      </w:r>
    </w:p>
    <w:p w:rsidR="006C56A5" w:rsidRPr="00AB1893" w:rsidRDefault="006C56A5" w:rsidP="00AB1893">
      <w:pPr>
        <w:spacing w:line="240" w:lineRule="auto"/>
        <w:rPr>
          <w:rFonts w:ascii="Times New Roman" w:hAnsi="Times New Roman" w:cs="Times New Roman"/>
          <w:sz w:val="26"/>
          <w:szCs w:val="26"/>
        </w:rPr>
      </w:pPr>
      <w:r w:rsidRPr="00AB1893">
        <w:rPr>
          <w:rFonts w:ascii="Times New Roman" w:hAnsi="Times New Roman" w:cs="Times New Roman"/>
          <w:sz w:val="26"/>
          <w:szCs w:val="26"/>
        </w:rPr>
        <w:t>в Российской Федерации"</w:t>
      </w:r>
    </w:p>
    <w:p w:rsidR="00D339B7" w:rsidRPr="00AB1893" w:rsidRDefault="00D339B7" w:rsidP="00AB1893">
      <w:pPr>
        <w:rPr>
          <w:rFonts w:ascii="Times New Roman" w:hAnsi="Times New Roman" w:cs="Times New Roman"/>
          <w:sz w:val="26"/>
          <w:szCs w:val="26"/>
        </w:rPr>
      </w:pPr>
      <w:r w:rsidRPr="00AB1893">
        <w:rPr>
          <w:rFonts w:ascii="Times New Roman" w:hAnsi="Times New Roman" w:cs="Times New Roman"/>
          <w:sz w:val="26"/>
          <w:szCs w:val="26"/>
        </w:rPr>
        <w:t xml:space="preserve">Глава 4. </w:t>
      </w:r>
      <w:r w:rsidR="00AB1893" w:rsidRPr="00AB1893">
        <w:rPr>
          <w:rFonts w:ascii="Times New Roman" w:hAnsi="Times New Roman" w:cs="Times New Roman"/>
          <w:sz w:val="26"/>
          <w:szCs w:val="26"/>
        </w:rPr>
        <w:t>Права и обязанности граждан в сфере охраны здоровья</w:t>
      </w:r>
    </w:p>
    <w:p w:rsidR="00A67E99" w:rsidRPr="00A67E99" w:rsidRDefault="00A67E99" w:rsidP="00AF5229">
      <w:pPr>
        <w:shd w:val="clear" w:color="auto" w:fill="FFFFFF"/>
        <w:spacing w:before="100" w:beforeAutospacing="1" w:after="100" w:afterAutospacing="1" w:line="240" w:lineRule="auto"/>
        <w:ind w:firstLine="390"/>
        <w:jc w:val="both"/>
        <w:rPr>
          <w:rFonts w:ascii="Arial" w:eastAsia="Times New Roman" w:hAnsi="Arial" w:cs="Arial"/>
          <w:color w:val="000000"/>
          <w:sz w:val="16"/>
          <w:szCs w:val="16"/>
        </w:rPr>
      </w:pPr>
    </w:p>
    <w:p w:rsidR="00AF5229" w:rsidRPr="00AF5229" w:rsidRDefault="00AF5229" w:rsidP="00AF5229">
      <w:pPr>
        <w:shd w:val="clear" w:color="auto" w:fill="FFFFFF"/>
        <w:spacing w:before="100" w:beforeAutospacing="1" w:after="100" w:afterAutospacing="1" w:line="240" w:lineRule="auto"/>
        <w:ind w:firstLine="390"/>
        <w:jc w:val="both"/>
        <w:rPr>
          <w:rFonts w:ascii="Times New Roman" w:eastAsia="Times New Roman" w:hAnsi="Times New Roman" w:cs="Times New Roman"/>
          <w:color w:val="000000"/>
          <w:sz w:val="25"/>
          <w:szCs w:val="25"/>
        </w:rPr>
      </w:pPr>
      <w:r w:rsidRPr="00AF5229">
        <w:rPr>
          <w:rFonts w:ascii="Times New Roman" w:eastAsia="Times New Roman" w:hAnsi="Times New Roman" w:cs="Times New Roman"/>
          <w:color w:val="000000"/>
          <w:sz w:val="25"/>
          <w:szCs w:val="25"/>
        </w:rPr>
        <w:t>Статья 18. Право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 w:name="p337"/>
      <w:bookmarkEnd w:id="1"/>
      <w:r w:rsidRPr="00AF5229">
        <w:rPr>
          <w:rFonts w:ascii="Times New Roman" w:eastAsia="Times New Roman" w:hAnsi="Times New Roman" w:cs="Times New Roman"/>
          <w:color w:val="000000"/>
          <w:sz w:val="25"/>
          <w:szCs w:val="25"/>
        </w:rPr>
        <w:t> </w:t>
      </w:r>
      <w:bookmarkStart w:id="2" w:name="p338"/>
      <w:bookmarkEnd w:id="2"/>
      <w:r w:rsidRPr="00AF5229">
        <w:rPr>
          <w:rFonts w:ascii="Times New Roman" w:eastAsia="Times New Roman" w:hAnsi="Times New Roman" w:cs="Times New Roman"/>
          <w:color w:val="000000"/>
          <w:sz w:val="25"/>
          <w:szCs w:val="25"/>
        </w:rPr>
        <w:t>1. Каждый имеет право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 w:name="p339"/>
      <w:bookmarkEnd w:id="3"/>
      <w:r w:rsidRPr="00AF5229">
        <w:rPr>
          <w:rFonts w:ascii="Times New Roman" w:eastAsia="Times New Roman" w:hAnsi="Times New Roman" w:cs="Times New Roman"/>
          <w:color w:val="000000"/>
          <w:sz w:val="25"/>
          <w:szCs w:val="25"/>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 w:name="p340"/>
      <w:bookmarkEnd w:id="4"/>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 w:name="p341"/>
      <w:bookmarkEnd w:id="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19. Право на медицинскую помощь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 w:name="p342"/>
      <w:bookmarkEnd w:id="6"/>
      <w:r w:rsidRPr="00AF5229">
        <w:rPr>
          <w:rFonts w:ascii="Times New Roman" w:eastAsia="Times New Roman" w:hAnsi="Times New Roman" w:cs="Times New Roman"/>
          <w:color w:val="000000"/>
          <w:sz w:val="25"/>
          <w:szCs w:val="25"/>
        </w:rPr>
        <w:t> </w:t>
      </w:r>
      <w:bookmarkStart w:id="7" w:name="p343"/>
      <w:bookmarkEnd w:id="7"/>
      <w:r w:rsidRPr="00AF5229">
        <w:rPr>
          <w:rFonts w:ascii="Times New Roman" w:eastAsia="Times New Roman" w:hAnsi="Times New Roman" w:cs="Times New Roman"/>
          <w:color w:val="000000"/>
          <w:sz w:val="25"/>
          <w:szCs w:val="25"/>
        </w:rPr>
        <w:t>1. Каждый имеет право на медицинскую помощь.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 w:name="p344"/>
      <w:bookmarkEnd w:id="8"/>
      <w:r w:rsidRPr="00AF5229">
        <w:rPr>
          <w:rFonts w:ascii="Times New Roman" w:eastAsia="Times New Roman" w:hAnsi="Times New Roman" w:cs="Times New Roman"/>
          <w:color w:val="000000"/>
          <w:sz w:val="25"/>
          <w:szCs w:val="25"/>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 w:name="p345"/>
      <w:bookmarkEnd w:id="9"/>
      <w:r w:rsidRPr="00AF5229">
        <w:rPr>
          <w:rFonts w:ascii="Times New Roman" w:eastAsia="Times New Roman" w:hAnsi="Times New Roman" w:cs="Times New Roman"/>
          <w:color w:val="000000"/>
          <w:sz w:val="25"/>
          <w:szCs w:val="25"/>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 w:name="p346"/>
      <w:bookmarkEnd w:id="10"/>
      <w:r w:rsidRPr="00AF5229">
        <w:rPr>
          <w:rFonts w:ascii="Times New Roman" w:eastAsia="Times New Roman" w:hAnsi="Times New Roman" w:cs="Times New Roman"/>
          <w:color w:val="000000"/>
          <w:sz w:val="25"/>
          <w:szCs w:val="25"/>
        </w:rPr>
        <w:t>4.</w:t>
      </w:r>
      <w:r w:rsidRPr="00A67E99">
        <w:rPr>
          <w:rFonts w:ascii="Times New Roman" w:eastAsia="Times New Roman" w:hAnsi="Times New Roman" w:cs="Times New Roman"/>
          <w:color w:val="000000"/>
          <w:sz w:val="25"/>
          <w:szCs w:val="25"/>
        </w:rPr>
        <w:t> </w:t>
      </w:r>
      <w:hyperlink r:id="rId5"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иностранным гражданам определяется Правительством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 w:name="p347"/>
      <w:bookmarkEnd w:id="11"/>
      <w:r w:rsidRPr="00AF5229">
        <w:rPr>
          <w:rFonts w:ascii="Times New Roman" w:eastAsia="Times New Roman" w:hAnsi="Times New Roman" w:cs="Times New Roman"/>
          <w:color w:val="000000"/>
          <w:sz w:val="25"/>
          <w:szCs w:val="25"/>
        </w:rPr>
        <w:t>5. Пациент имеет право на: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2" w:name="p348"/>
      <w:bookmarkEnd w:id="12"/>
      <w:r w:rsidRPr="00AF5229">
        <w:rPr>
          <w:rFonts w:ascii="Times New Roman" w:eastAsia="Times New Roman" w:hAnsi="Times New Roman" w:cs="Times New Roman"/>
          <w:color w:val="000000"/>
          <w:sz w:val="25"/>
          <w:szCs w:val="25"/>
        </w:rPr>
        <w:t>1) выбор врача и выбор медицинской организации в соответствии с настоящим Федеральным законом;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3" w:name="p349"/>
      <w:bookmarkEnd w:id="13"/>
      <w:r w:rsidRPr="00AF5229">
        <w:rPr>
          <w:rFonts w:ascii="Times New Roman" w:eastAsia="Times New Roman" w:hAnsi="Times New Roman" w:cs="Times New Roman"/>
          <w:color w:val="000000"/>
          <w:sz w:val="25"/>
          <w:szCs w:val="25"/>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4" w:name="p350"/>
      <w:bookmarkEnd w:id="14"/>
      <w:r w:rsidRPr="00AF5229">
        <w:rPr>
          <w:rFonts w:ascii="Times New Roman" w:eastAsia="Times New Roman" w:hAnsi="Times New Roman" w:cs="Times New Roman"/>
          <w:color w:val="000000"/>
          <w:sz w:val="25"/>
          <w:szCs w:val="25"/>
        </w:rPr>
        <w:t>3) получение консультаций врачей-специалистов;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5" w:name="p351"/>
      <w:bookmarkEnd w:id="15"/>
      <w:r w:rsidRPr="00AF5229">
        <w:rPr>
          <w:rFonts w:ascii="Times New Roman" w:eastAsia="Times New Roman" w:hAnsi="Times New Roman" w:cs="Times New Roman"/>
          <w:color w:val="000000"/>
          <w:sz w:val="25"/>
          <w:szCs w:val="25"/>
        </w:rPr>
        <w:lastRenderedPageBreak/>
        <w:t>4) облегчение боли, связанной с заболеванием и (или) медицинским вмешательством, доступными методами и лекарственными препаратами;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6" w:name="p352"/>
      <w:bookmarkEnd w:id="16"/>
      <w:r w:rsidRPr="00AF5229">
        <w:rPr>
          <w:rFonts w:ascii="Times New Roman" w:eastAsia="Times New Roman" w:hAnsi="Times New Roman" w:cs="Times New Roman"/>
          <w:color w:val="000000"/>
          <w:sz w:val="25"/>
          <w:szCs w:val="25"/>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7" w:name="p353"/>
      <w:bookmarkEnd w:id="17"/>
      <w:r w:rsidRPr="00AF5229">
        <w:rPr>
          <w:rFonts w:ascii="Times New Roman" w:eastAsia="Times New Roman" w:hAnsi="Times New Roman" w:cs="Times New Roman"/>
          <w:color w:val="000000"/>
          <w:sz w:val="25"/>
          <w:szCs w:val="25"/>
        </w:rPr>
        <w:t>6) получение лечебного питания в случае нахождения пациента на лечении в стационарных условиях;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8" w:name="p354"/>
      <w:bookmarkEnd w:id="18"/>
      <w:r w:rsidRPr="00AF5229">
        <w:rPr>
          <w:rFonts w:ascii="Times New Roman" w:eastAsia="Times New Roman" w:hAnsi="Times New Roman" w:cs="Times New Roman"/>
          <w:color w:val="000000"/>
          <w:sz w:val="25"/>
          <w:szCs w:val="25"/>
        </w:rPr>
        <w:t>7) защиту сведений, составляющих врачебную тайну;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9" w:name="p355"/>
      <w:bookmarkEnd w:id="19"/>
      <w:r w:rsidRPr="00AF5229">
        <w:rPr>
          <w:rFonts w:ascii="Times New Roman" w:eastAsia="Times New Roman" w:hAnsi="Times New Roman" w:cs="Times New Roman"/>
          <w:color w:val="000000"/>
          <w:sz w:val="25"/>
          <w:szCs w:val="25"/>
        </w:rPr>
        <w:t>8) отказ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0" w:name="p356"/>
      <w:bookmarkEnd w:id="20"/>
      <w:r w:rsidRPr="00AF5229">
        <w:rPr>
          <w:rFonts w:ascii="Times New Roman" w:eastAsia="Times New Roman" w:hAnsi="Times New Roman" w:cs="Times New Roman"/>
          <w:color w:val="000000"/>
          <w:sz w:val="25"/>
          <w:szCs w:val="25"/>
        </w:rPr>
        <w:t>9) возмещение вреда, причиненного здоровью при оказании ему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1" w:name="p357"/>
      <w:bookmarkEnd w:id="21"/>
      <w:r w:rsidRPr="00AF5229">
        <w:rPr>
          <w:rFonts w:ascii="Times New Roman" w:eastAsia="Times New Roman" w:hAnsi="Times New Roman" w:cs="Times New Roman"/>
          <w:color w:val="000000"/>
          <w:sz w:val="25"/>
          <w:szCs w:val="25"/>
        </w:rPr>
        <w:t>10) допуск к нему адвоката или</w:t>
      </w:r>
      <w:r w:rsidRPr="00A67E99">
        <w:rPr>
          <w:rFonts w:ascii="Times New Roman" w:eastAsia="Times New Roman" w:hAnsi="Times New Roman" w:cs="Times New Roman"/>
          <w:color w:val="000000"/>
          <w:sz w:val="25"/>
          <w:szCs w:val="25"/>
        </w:rPr>
        <w:t> </w:t>
      </w:r>
      <w:hyperlink r:id="rId6"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для защиты своих прав;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2" w:name="p358"/>
      <w:bookmarkEnd w:id="22"/>
      <w:r w:rsidRPr="00AF5229">
        <w:rPr>
          <w:rFonts w:ascii="Times New Roman" w:eastAsia="Times New Roman" w:hAnsi="Times New Roman" w:cs="Times New Roman"/>
          <w:color w:val="000000"/>
          <w:sz w:val="25"/>
          <w:szCs w:val="25"/>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3" w:name="p359"/>
      <w:bookmarkEnd w:id="23"/>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4" w:name="p360"/>
      <w:bookmarkEnd w:id="24"/>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20. Информированное добровольное согласие на медицинское вмешательство и на отказ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5" w:name="p361"/>
      <w:bookmarkEnd w:id="25"/>
      <w:r w:rsidRPr="00AF5229">
        <w:rPr>
          <w:rFonts w:ascii="Times New Roman" w:eastAsia="Times New Roman" w:hAnsi="Times New Roman" w:cs="Times New Roman"/>
          <w:color w:val="000000"/>
          <w:sz w:val="25"/>
          <w:szCs w:val="25"/>
        </w:rPr>
        <w:t> </w:t>
      </w:r>
      <w:bookmarkStart w:id="26" w:name="p362"/>
      <w:bookmarkEnd w:id="26"/>
      <w:r w:rsidRPr="00AF5229">
        <w:rPr>
          <w:rFonts w:ascii="Times New Roman" w:eastAsia="Times New Roman" w:hAnsi="Times New Roman" w:cs="Times New Roman"/>
          <w:color w:val="000000"/>
          <w:sz w:val="25"/>
          <w:szCs w:val="25"/>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7" w:name="p363"/>
      <w:bookmarkEnd w:id="27"/>
      <w:r w:rsidRPr="00AF5229">
        <w:rPr>
          <w:rFonts w:ascii="Times New Roman" w:eastAsia="Times New Roman" w:hAnsi="Times New Roman" w:cs="Times New Roman"/>
          <w:color w:val="000000"/>
          <w:sz w:val="25"/>
          <w:szCs w:val="25"/>
        </w:rPr>
        <w:t>2. Информированное добровольное согласие на медицинское вмешательство дает один из родителей или иной</w:t>
      </w:r>
      <w:r w:rsidRPr="00A67E99">
        <w:rPr>
          <w:rFonts w:ascii="Times New Roman" w:eastAsia="Times New Roman" w:hAnsi="Times New Roman" w:cs="Times New Roman"/>
          <w:color w:val="000000"/>
          <w:sz w:val="25"/>
          <w:szCs w:val="25"/>
        </w:rPr>
        <w:t> </w:t>
      </w:r>
      <w:hyperlink r:id="rId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8" w:name="p364"/>
      <w:bookmarkEnd w:id="28"/>
      <w:r w:rsidRPr="00AF5229">
        <w:rPr>
          <w:rFonts w:ascii="Times New Roman" w:eastAsia="Times New Roman" w:hAnsi="Times New Roman" w:cs="Times New Roman"/>
          <w:color w:val="000000"/>
          <w:sz w:val="25"/>
          <w:szCs w:val="25"/>
        </w:rPr>
        <w:t>1) лица, не достигшего возраста, установленного</w:t>
      </w:r>
      <w:r w:rsidRPr="00A67E99">
        <w:rPr>
          <w:rFonts w:ascii="Times New Roman" w:eastAsia="Times New Roman" w:hAnsi="Times New Roman" w:cs="Times New Roman"/>
          <w:color w:val="000000"/>
          <w:sz w:val="25"/>
          <w:szCs w:val="25"/>
        </w:rPr>
        <w:t> </w:t>
      </w:r>
      <w:hyperlink r:id="rId8" w:anchor="p710" w:tooltip="Текущий документ" w:history="1">
        <w:r w:rsidRPr="00A67E99">
          <w:rPr>
            <w:rFonts w:ascii="Times New Roman" w:eastAsia="Times New Roman" w:hAnsi="Times New Roman" w:cs="Times New Roman"/>
            <w:color w:val="666699"/>
            <w:sz w:val="25"/>
            <w:szCs w:val="25"/>
          </w:rPr>
          <w:t>частью 5 статьи 47</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9" w:anchor="p785" w:tooltip="Текущий документ" w:history="1">
        <w:r w:rsidRPr="00A67E99">
          <w:rPr>
            <w:rFonts w:ascii="Times New Roman" w:eastAsia="Times New Roman" w:hAnsi="Times New Roman" w:cs="Times New Roman"/>
            <w:color w:val="666699"/>
            <w:sz w:val="25"/>
            <w:szCs w:val="25"/>
          </w:rPr>
          <w:t>частью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или лица, признанного в установленном законом</w:t>
      </w:r>
      <w:r w:rsidRPr="00A67E99">
        <w:rPr>
          <w:rFonts w:ascii="Times New Roman" w:eastAsia="Times New Roman" w:hAnsi="Times New Roman" w:cs="Times New Roman"/>
          <w:color w:val="000000"/>
          <w:sz w:val="25"/>
          <w:szCs w:val="25"/>
        </w:rPr>
        <w:t> </w:t>
      </w:r>
      <w:hyperlink r:id="rId10"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если такое лицо по своему состоянию не способно дать согласие на медицинское вмешательство;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9" w:name="p365"/>
      <w:bookmarkEnd w:id="29"/>
      <w:r w:rsidRPr="00AF5229">
        <w:rPr>
          <w:rFonts w:ascii="Times New Roman" w:eastAsia="Times New Roman" w:hAnsi="Times New Roman" w:cs="Times New Roman"/>
          <w:color w:val="000000"/>
          <w:sz w:val="25"/>
          <w:szCs w:val="25"/>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sidRPr="00A67E99">
        <w:rPr>
          <w:rFonts w:ascii="Times New Roman" w:eastAsia="Times New Roman" w:hAnsi="Times New Roman" w:cs="Times New Roman"/>
          <w:color w:val="000000"/>
          <w:sz w:val="25"/>
          <w:szCs w:val="25"/>
        </w:rPr>
        <w:t> </w:t>
      </w:r>
      <w:hyperlink r:id="rId11"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случаев приобретения несовершеннолетними полной дееспособности до достижения ими восемнадцатилетнего возраста).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0" w:name="p366"/>
      <w:bookmarkEnd w:id="30"/>
      <w:r w:rsidRPr="00AF5229">
        <w:rPr>
          <w:rFonts w:ascii="Times New Roman" w:eastAsia="Times New Roman" w:hAnsi="Times New Roman" w:cs="Times New Roman"/>
          <w:color w:val="000000"/>
          <w:sz w:val="25"/>
          <w:szCs w:val="25"/>
        </w:rPr>
        <w:t>3. Гражданин, один из родителей или иной</w:t>
      </w:r>
      <w:r w:rsidRPr="00A67E99">
        <w:rPr>
          <w:rFonts w:ascii="Times New Roman" w:eastAsia="Times New Roman" w:hAnsi="Times New Roman" w:cs="Times New Roman"/>
          <w:color w:val="000000"/>
          <w:sz w:val="25"/>
          <w:szCs w:val="25"/>
        </w:rPr>
        <w:t> </w:t>
      </w:r>
      <w:hyperlink r:id="rId12"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3"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A67E99">
        <w:rPr>
          <w:rFonts w:ascii="Times New Roman" w:eastAsia="Times New Roman" w:hAnsi="Times New Roman" w:cs="Times New Roman"/>
          <w:color w:val="000000"/>
          <w:sz w:val="25"/>
          <w:szCs w:val="25"/>
        </w:rPr>
        <w:t> </w:t>
      </w:r>
      <w:hyperlink r:id="rId14" w:anchor="p374" w:tooltip="Текущий документ" w:history="1">
        <w:r w:rsidRPr="00A67E99">
          <w:rPr>
            <w:rFonts w:ascii="Times New Roman" w:eastAsia="Times New Roman" w:hAnsi="Times New Roman" w:cs="Times New Roman"/>
            <w:color w:val="666699"/>
            <w:sz w:val="25"/>
            <w:szCs w:val="25"/>
          </w:rPr>
          <w:t>частью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Законный представитель лица, признанного в установленном законом</w:t>
      </w:r>
      <w:r w:rsidRPr="00A67E99">
        <w:rPr>
          <w:rFonts w:ascii="Times New Roman" w:eastAsia="Times New Roman" w:hAnsi="Times New Roman" w:cs="Times New Roman"/>
          <w:color w:val="000000"/>
          <w:sz w:val="25"/>
          <w:szCs w:val="25"/>
        </w:rPr>
        <w:t> </w:t>
      </w:r>
      <w:hyperlink r:id="rId15"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1" w:name="p367"/>
      <w:bookmarkEnd w:id="31"/>
      <w:r w:rsidRPr="00AF5229">
        <w:rPr>
          <w:rFonts w:ascii="Times New Roman" w:eastAsia="Times New Roman" w:hAnsi="Times New Roman" w:cs="Times New Roman"/>
          <w:color w:val="000000"/>
          <w:sz w:val="25"/>
          <w:szCs w:val="25"/>
        </w:rPr>
        <w:lastRenderedPageBreak/>
        <w:t>4. При отказе от медицинского вмешательства гражданину, одному из родителей или иному законному представителю лица, указанного в</w:t>
      </w:r>
      <w:r w:rsidRPr="00A67E99">
        <w:rPr>
          <w:rFonts w:ascii="Times New Roman" w:eastAsia="Times New Roman" w:hAnsi="Times New Roman" w:cs="Times New Roman"/>
          <w:color w:val="000000"/>
          <w:sz w:val="25"/>
          <w:szCs w:val="25"/>
        </w:rPr>
        <w:t> </w:t>
      </w:r>
      <w:hyperlink r:id="rId16"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в доступной для него форме должны быть разъяснены возможные последствия такого отказа.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2" w:name="p368"/>
      <w:bookmarkEnd w:id="32"/>
      <w:r w:rsidRPr="00AF5229">
        <w:rPr>
          <w:rFonts w:ascii="Times New Roman" w:eastAsia="Times New Roman" w:hAnsi="Times New Roman" w:cs="Times New Roman"/>
          <w:color w:val="000000"/>
          <w:sz w:val="25"/>
          <w:szCs w:val="25"/>
        </w:rPr>
        <w:t>5. При отказе одного из родителей или иного</w:t>
      </w:r>
      <w:r w:rsidRPr="00A67E99">
        <w:rPr>
          <w:rFonts w:ascii="Times New Roman" w:eastAsia="Times New Roman" w:hAnsi="Times New Roman" w:cs="Times New Roman"/>
          <w:color w:val="000000"/>
          <w:sz w:val="25"/>
          <w:szCs w:val="25"/>
        </w:rPr>
        <w:t> </w:t>
      </w:r>
      <w:hyperlink r:id="rId1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8"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либо законного представителя лица, признанного в установленном законом</w:t>
      </w:r>
      <w:r w:rsidRPr="00A67E99">
        <w:rPr>
          <w:rFonts w:ascii="Times New Roman" w:eastAsia="Times New Roman" w:hAnsi="Times New Roman" w:cs="Times New Roman"/>
          <w:color w:val="000000"/>
          <w:sz w:val="25"/>
          <w:szCs w:val="25"/>
        </w:rPr>
        <w:t> </w:t>
      </w:r>
      <w:hyperlink r:id="rId19"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3" w:name="p369"/>
      <w:bookmarkEnd w:id="33"/>
      <w:r w:rsidRPr="00AF5229">
        <w:rPr>
          <w:rFonts w:ascii="Times New Roman" w:eastAsia="Times New Roman" w:hAnsi="Times New Roman" w:cs="Times New Roman"/>
          <w:color w:val="000000"/>
          <w:sz w:val="25"/>
          <w:szCs w:val="25"/>
        </w:rPr>
        <w:t>6. Лица, указанные в</w:t>
      </w:r>
      <w:r w:rsidRPr="00A67E99">
        <w:rPr>
          <w:rFonts w:ascii="Times New Roman" w:eastAsia="Times New Roman" w:hAnsi="Times New Roman" w:cs="Times New Roman"/>
          <w:color w:val="000000"/>
          <w:sz w:val="25"/>
          <w:szCs w:val="25"/>
        </w:rPr>
        <w:t> </w:t>
      </w:r>
      <w:hyperlink r:id="rId20" w:anchor="p362" w:tooltip="Текущий документ" w:history="1">
        <w:r w:rsidRPr="00A67E99">
          <w:rPr>
            <w:rFonts w:ascii="Times New Roman" w:eastAsia="Times New Roman" w:hAnsi="Times New Roman" w:cs="Times New Roman"/>
            <w:color w:val="666699"/>
            <w:sz w:val="25"/>
            <w:szCs w:val="25"/>
          </w:rPr>
          <w:t>частях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21" w:anchor="p363" w:tooltip="Текущий документ" w:history="1">
        <w:r w:rsidRPr="00A67E99">
          <w:rPr>
            <w:rFonts w:ascii="Times New Roman" w:eastAsia="Times New Roman" w:hAnsi="Times New Roman" w:cs="Times New Roman"/>
            <w:color w:val="666699"/>
            <w:sz w:val="25"/>
            <w:szCs w:val="25"/>
          </w:rPr>
          <w:t>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A67E99">
        <w:rPr>
          <w:rFonts w:ascii="Times New Roman" w:eastAsia="Times New Roman" w:hAnsi="Times New Roman" w:cs="Times New Roman"/>
          <w:color w:val="000000"/>
          <w:sz w:val="25"/>
          <w:szCs w:val="25"/>
        </w:rPr>
        <w:t> </w:t>
      </w:r>
      <w:hyperlink r:id="rId22"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history="1">
        <w:r w:rsidRPr="00A67E99">
          <w:rPr>
            <w:rFonts w:ascii="Times New Roman" w:eastAsia="Times New Roman" w:hAnsi="Times New Roman" w:cs="Times New Roman"/>
            <w:color w:val="666699"/>
            <w:sz w:val="25"/>
            <w:szCs w:val="25"/>
          </w:rPr>
          <w:t>перечень</w:t>
        </w:r>
      </w:hyperlink>
      <w:r w:rsidRPr="00AF5229">
        <w:rPr>
          <w:rFonts w:ascii="Times New Roman" w:eastAsia="Times New Roman" w:hAnsi="Times New Roman" w:cs="Times New Roman"/>
          <w:color w:val="000000"/>
          <w:sz w:val="25"/>
          <w:szCs w:val="25"/>
        </w:rPr>
        <w:t>, устанавливаемый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4" w:name="p370"/>
      <w:bookmarkEnd w:id="34"/>
      <w:r w:rsidRPr="00AF5229">
        <w:rPr>
          <w:rFonts w:ascii="Times New Roman" w:eastAsia="Times New Roman" w:hAnsi="Times New Roman" w:cs="Times New Roman"/>
          <w:color w:val="000000"/>
          <w:sz w:val="25"/>
          <w:szCs w:val="25"/>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w:t>
      </w:r>
      <w:r w:rsidRPr="00A67E99">
        <w:rPr>
          <w:rFonts w:ascii="Times New Roman" w:eastAsia="Times New Roman" w:hAnsi="Times New Roman" w:cs="Times New Roman"/>
          <w:color w:val="000000"/>
          <w:sz w:val="25"/>
          <w:szCs w:val="25"/>
        </w:rPr>
        <w:t> </w:t>
      </w:r>
      <w:hyperlink r:id="rId23"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представителем</w:t>
        </w:r>
      </w:hyperlink>
      <w:r w:rsidRPr="00AF5229">
        <w:rPr>
          <w:rFonts w:ascii="Times New Roman" w:eastAsia="Times New Roman" w:hAnsi="Times New Roman" w:cs="Times New Roman"/>
          <w:color w:val="000000"/>
          <w:sz w:val="25"/>
          <w:szCs w:val="25"/>
        </w:rPr>
        <w:t>, медицинским работником и содержится в медицинской документации пациента.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5" w:name="p371"/>
      <w:bookmarkEnd w:id="35"/>
      <w:r w:rsidRPr="00AF5229">
        <w:rPr>
          <w:rFonts w:ascii="Times New Roman" w:eastAsia="Times New Roman" w:hAnsi="Times New Roman" w:cs="Times New Roman"/>
          <w:color w:val="000000"/>
          <w:sz w:val="25"/>
          <w:szCs w:val="25"/>
        </w:rPr>
        <w:t>8.</w:t>
      </w:r>
      <w:r w:rsidRPr="00A67E99">
        <w:rPr>
          <w:rFonts w:ascii="Times New Roman" w:eastAsia="Times New Roman" w:hAnsi="Times New Roman" w:cs="Times New Roman"/>
          <w:color w:val="000000"/>
          <w:sz w:val="25"/>
          <w:szCs w:val="25"/>
        </w:rPr>
        <w:t> </w:t>
      </w:r>
      <w:hyperlink r:id="rId24"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36" w:name="p372"/>
      <w:bookmarkEnd w:id="36"/>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2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37" w:name="p373"/>
      <w:bookmarkEnd w:id="37"/>
      <w:r w:rsidRPr="00AF5229">
        <w:rPr>
          <w:rFonts w:ascii="Times New Roman" w:eastAsia="Times New Roman" w:hAnsi="Times New Roman" w:cs="Times New Roman"/>
          <w:sz w:val="25"/>
          <w:szCs w:val="25"/>
        </w:rPr>
        <w:t>(см. текст в предыдущей</w:t>
      </w:r>
      <w:r w:rsidRPr="00A67E99">
        <w:rPr>
          <w:rFonts w:ascii="Times New Roman" w:eastAsia="Times New Roman" w:hAnsi="Times New Roman" w:cs="Times New Roman"/>
          <w:sz w:val="25"/>
          <w:szCs w:val="25"/>
        </w:rPr>
        <w:t> </w:t>
      </w:r>
      <w:hyperlink r:id="rId26"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8" w:name="p374"/>
      <w:bookmarkEnd w:id="38"/>
      <w:r w:rsidRPr="00AF5229">
        <w:rPr>
          <w:rFonts w:ascii="Times New Roman" w:eastAsia="Times New Roman" w:hAnsi="Times New Roman" w:cs="Times New Roman"/>
          <w:color w:val="000000"/>
          <w:sz w:val="25"/>
          <w:szCs w:val="25"/>
        </w:rPr>
        <w:t>9. Медицинское вмешательство без согласия гражданина, одного из родителей или иного законного представителя допускается: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9" w:name="p375"/>
      <w:bookmarkEnd w:id="39"/>
      <w:r w:rsidRPr="00AF5229">
        <w:rPr>
          <w:rFonts w:ascii="Times New Roman" w:eastAsia="Times New Roman" w:hAnsi="Times New Roman" w:cs="Times New Roman"/>
          <w:color w:val="000000"/>
          <w:sz w:val="25"/>
          <w:szCs w:val="25"/>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w:t>
      </w:r>
      <w:r w:rsidRPr="00A67E99">
        <w:rPr>
          <w:rFonts w:ascii="Times New Roman" w:eastAsia="Times New Roman" w:hAnsi="Times New Roman" w:cs="Times New Roman"/>
          <w:color w:val="000000"/>
          <w:sz w:val="25"/>
          <w:szCs w:val="25"/>
        </w:rPr>
        <w:t> </w:t>
      </w:r>
      <w:hyperlink r:id="rId2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законные представители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лиц, указанных в</w:t>
      </w:r>
      <w:r w:rsidRPr="00A67E99">
        <w:rPr>
          <w:rFonts w:ascii="Times New Roman" w:eastAsia="Times New Roman" w:hAnsi="Times New Roman" w:cs="Times New Roman"/>
          <w:color w:val="000000"/>
          <w:sz w:val="25"/>
          <w:szCs w:val="25"/>
        </w:rPr>
        <w:t> </w:t>
      </w:r>
      <w:hyperlink r:id="rId28"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0" w:name="p376"/>
      <w:bookmarkEnd w:id="40"/>
      <w:r w:rsidRPr="00AF5229">
        <w:rPr>
          <w:rFonts w:ascii="Times New Roman" w:eastAsia="Times New Roman" w:hAnsi="Times New Roman" w:cs="Times New Roman"/>
          <w:color w:val="000000"/>
          <w:sz w:val="25"/>
          <w:szCs w:val="25"/>
        </w:rPr>
        <w:t>2) в отношении лиц, страдающих</w:t>
      </w:r>
      <w:r w:rsidRPr="00A67E99">
        <w:rPr>
          <w:rFonts w:ascii="Times New Roman" w:eastAsia="Times New Roman" w:hAnsi="Times New Roman" w:cs="Times New Roman"/>
          <w:color w:val="000000"/>
          <w:sz w:val="25"/>
          <w:szCs w:val="25"/>
        </w:rPr>
        <w:t> </w:t>
      </w:r>
      <w:hyperlink r:id="rId2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1" w:name="p377"/>
      <w:bookmarkEnd w:id="41"/>
      <w:r w:rsidRPr="00AF5229">
        <w:rPr>
          <w:rFonts w:ascii="Times New Roman" w:eastAsia="Times New Roman" w:hAnsi="Times New Roman" w:cs="Times New Roman"/>
          <w:color w:val="000000"/>
          <w:sz w:val="25"/>
          <w:szCs w:val="25"/>
        </w:rPr>
        <w:t>3) в отношении лиц, страдающих тяжелыми психическими расстройствами;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2" w:name="p378"/>
      <w:bookmarkEnd w:id="42"/>
      <w:r w:rsidRPr="00AF5229">
        <w:rPr>
          <w:rFonts w:ascii="Times New Roman" w:eastAsia="Times New Roman" w:hAnsi="Times New Roman" w:cs="Times New Roman"/>
          <w:color w:val="000000"/>
          <w:sz w:val="25"/>
          <w:szCs w:val="25"/>
        </w:rPr>
        <w:t>4) в отношении лиц, совершивших общественно опасные деяния (преступления);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3" w:name="p379"/>
      <w:bookmarkEnd w:id="43"/>
      <w:r w:rsidRPr="00AF5229">
        <w:rPr>
          <w:rFonts w:ascii="Times New Roman" w:eastAsia="Times New Roman" w:hAnsi="Times New Roman" w:cs="Times New Roman"/>
          <w:color w:val="000000"/>
          <w:sz w:val="25"/>
          <w:szCs w:val="25"/>
        </w:rPr>
        <w:t>5) при проведении судебно-медицинской экспертизы и (или) судебно-психиатрической экспертизы.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4" w:name="p380"/>
      <w:bookmarkEnd w:id="44"/>
      <w:r w:rsidRPr="00AF5229">
        <w:rPr>
          <w:rFonts w:ascii="Times New Roman" w:eastAsia="Times New Roman" w:hAnsi="Times New Roman" w:cs="Times New Roman"/>
          <w:color w:val="000000"/>
          <w:sz w:val="25"/>
          <w:szCs w:val="25"/>
        </w:rPr>
        <w:t>10. Решение о медицинском вмешательстве без согласия гражданина, одного из родителей или иного</w:t>
      </w:r>
      <w:r w:rsidRPr="00A67E99">
        <w:rPr>
          <w:rFonts w:ascii="Times New Roman" w:eastAsia="Times New Roman" w:hAnsi="Times New Roman" w:cs="Times New Roman"/>
          <w:color w:val="000000"/>
          <w:sz w:val="25"/>
          <w:szCs w:val="25"/>
        </w:rPr>
        <w:t> </w:t>
      </w:r>
      <w:hyperlink r:id="rId30"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принимается: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5" w:name="p381"/>
      <w:bookmarkEnd w:id="45"/>
      <w:r w:rsidRPr="00AF5229">
        <w:rPr>
          <w:rFonts w:ascii="Times New Roman" w:eastAsia="Times New Roman" w:hAnsi="Times New Roman" w:cs="Times New Roman"/>
          <w:color w:val="000000"/>
          <w:sz w:val="25"/>
          <w:szCs w:val="25"/>
        </w:rPr>
        <w:lastRenderedPageBreak/>
        <w:t>1) в случаях, указанных в</w:t>
      </w:r>
      <w:r w:rsidRPr="00A67E99">
        <w:rPr>
          <w:rFonts w:ascii="Times New Roman" w:eastAsia="Times New Roman" w:hAnsi="Times New Roman" w:cs="Times New Roman"/>
          <w:color w:val="000000"/>
          <w:sz w:val="25"/>
          <w:szCs w:val="25"/>
        </w:rPr>
        <w:t> </w:t>
      </w:r>
      <w:hyperlink r:id="rId31" w:anchor="p375" w:tooltip="Текущий документ" w:history="1">
        <w:r w:rsidRPr="00A67E99">
          <w:rPr>
            <w:rFonts w:ascii="Times New Roman" w:eastAsia="Times New Roman" w:hAnsi="Times New Roman" w:cs="Times New Roman"/>
            <w:color w:val="666699"/>
            <w:sz w:val="25"/>
            <w:szCs w:val="25"/>
          </w:rPr>
          <w:t>пунктах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2" w:anchor="p376" w:tooltip="Текущий документ" w:history="1">
        <w:r w:rsidRPr="00A67E99">
          <w:rPr>
            <w:rFonts w:ascii="Times New Roman" w:eastAsia="Times New Roman" w:hAnsi="Times New Roman" w:cs="Times New Roman"/>
            <w:color w:val="666699"/>
            <w:sz w:val="25"/>
            <w:szCs w:val="25"/>
          </w:rPr>
          <w:t>2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w:t>
      </w:r>
      <w:r w:rsidRPr="00A67E99">
        <w:rPr>
          <w:rFonts w:ascii="Times New Roman" w:eastAsia="Times New Roman" w:hAnsi="Times New Roman" w:cs="Times New Roman"/>
          <w:color w:val="000000"/>
          <w:sz w:val="25"/>
          <w:szCs w:val="25"/>
        </w:rPr>
        <w:t> </w:t>
      </w:r>
      <w:hyperlink r:id="rId33"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46" w:name="p382"/>
      <w:bookmarkEnd w:id="46"/>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3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47" w:name="p383"/>
      <w:bookmarkEnd w:id="47"/>
      <w:r w:rsidRPr="00AF5229">
        <w:rPr>
          <w:rFonts w:ascii="Times New Roman" w:eastAsia="Times New Roman" w:hAnsi="Times New Roman" w:cs="Times New Roman"/>
          <w:sz w:val="25"/>
          <w:szCs w:val="25"/>
        </w:rPr>
        <w:t>(см. текст в предыдущей</w:t>
      </w:r>
      <w:r w:rsidRPr="00A67E99">
        <w:rPr>
          <w:rFonts w:ascii="Times New Roman" w:eastAsia="Times New Roman" w:hAnsi="Times New Roman" w:cs="Times New Roman"/>
          <w:sz w:val="25"/>
          <w:szCs w:val="25"/>
        </w:rPr>
        <w:t> </w:t>
      </w:r>
      <w:hyperlink r:id="rId35"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8" w:name="p384"/>
      <w:bookmarkEnd w:id="48"/>
      <w:r w:rsidRPr="00AF5229">
        <w:rPr>
          <w:rFonts w:ascii="Times New Roman" w:eastAsia="Times New Roman" w:hAnsi="Times New Roman" w:cs="Times New Roman"/>
          <w:color w:val="000000"/>
          <w:sz w:val="25"/>
          <w:szCs w:val="25"/>
        </w:rPr>
        <w:t>2) в отношении лиц, указанных в</w:t>
      </w:r>
      <w:r w:rsidRPr="00A67E99">
        <w:rPr>
          <w:rFonts w:ascii="Times New Roman" w:eastAsia="Times New Roman" w:hAnsi="Times New Roman" w:cs="Times New Roman"/>
          <w:color w:val="000000"/>
          <w:sz w:val="25"/>
          <w:szCs w:val="25"/>
        </w:rPr>
        <w:t> </w:t>
      </w:r>
      <w:hyperlink r:id="rId36" w:anchor="p377" w:tooltip="Текущий документ" w:history="1">
        <w:r w:rsidRPr="00A67E99">
          <w:rPr>
            <w:rFonts w:ascii="Times New Roman" w:eastAsia="Times New Roman" w:hAnsi="Times New Roman" w:cs="Times New Roman"/>
            <w:color w:val="666699"/>
            <w:sz w:val="25"/>
            <w:szCs w:val="25"/>
          </w:rPr>
          <w:t>пунктах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7" w:anchor="p378" w:tooltip="Текущий документ" w:history="1">
        <w:r w:rsidRPr="00A67E99">
          <w:rPr>
            <w:rFonts w:ascii="Times New Roman" w:eastAsia="Times New Roman" w:hAnsi="Times New Roman" w:cs="Times New Roman"/>
            <w:color w:val="666699"/>
            <w:sz w:val="25"/>
            <w:szCs w:val="25"/>
          </w:rPr>
          <w:t>4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 судом в случаях и в порядке, которые установлены</w:t>
      </w:r>
      <w:r w:rsidRPr="00A67E99">
        <w:rPr>
          <w:rFonts w:ascii="Times New Roman" w:eastAsia="Times New Roman" w:hAnsi="Times New Roman" w:cs="Times New Roman"/>
          <w:color w:val="000000"/>
          <w:sz w:val="25"/>
          <w:szCs w:val="25"/>
        </w:rPr>
        <w:t> </w:t>
      </w:r>
      <w:hyperlink r:id="rId38" w:tooltip="Закон РФ от 02.07.1992 N 3185-1 (ред. от 28.12.2013) &quot;О психиатрической помощи и гарантиях прав граждан при ее оказан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9" w:name="p385"/>
      <w:bookmarkEnd w:id="49"/>
      <w:r w:rsidRPr="00AF5229">
        <w:rPr>
          <w:rFonts w:ascii="Times New Roman" w:eastAsia="Times New Roman" w:hAnsi="Times New Roman" w:cs="Times New Roman"/>
          <w:color w:val="000000"/>
          <w:sz w:val="25"/>
          <w:szCs w:val="25"/>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sidRPr="00A67E99">
        <w:rPr>
          <w:rFonts w:ascii="Times New Roman" w:eastAsia="Times New Roman" w:hAnsi="Times New Roman" w:cs="Times New Roman"/>
          <w:color w:val="000000"/>
          <w:sz w:val="25"/>
          <w:szCs w:val="25"/>
        </w:rPr>
        <w:t> </w:t>
      </w:r>
      <w:hyperlink r:id="rId39" w:tooltip="&quot;Уголовный кодекс Российской Федерации&quot; от 13.06.1996 N 63-ФЗ (ред. от 28.12.2013) (с изм. и доп., вступ. в силу с 21.01.2014)" w:history="1">
        <w:r w:rsidRPr="00A67E99">
          <w:rPr>
            <w:rFonts w:ascii="Times New Roman" w:eastAsia="Times New Roman" w:hAnsi="Times New Roman" w:cs="Times New Roman"/>
            <w:color w:val="666699"/>
            <w:sz w:val="25"/>
            <w:szCs w:val="25"/>
          </w:rPr>
          <w:t>законом</w:t>
        </w:r>
      </w:hyperlink>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0" w:name="p386"/>
      <w:bookmarkEnd w:id="50"/>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1" w:name="p387"/>
      <w:bookmarkEnd w:id="51"/>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21. Выбор врача и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2" w:name="p388"/>
      <w:bookmarkEnd w:id="52"/>
      <w:r w:rsidRPr="00AF5229">
        <w:rPr>
          <w:rFonts w:ascii="Times New Roman" w:eastAsia="Times New Roman" w:hAnsi="Times New Roman" w:cs="Times New Roman"/>
          <w:color w:val="000000"/>
          <w:sz w:val="25"/>
          <w:szCs w:val="25"/>
        </w:rPr>
        <w:t> </w:t>
      </w:r>
      <w:bookmarkStart w:id="53" w:name="p389"/>
      <w:bookmarkEnd w:id="53"/>
      <w:r w:rsidRPr="00AF5229">
        <w:rPr>
          <w:rFonts w:ascii="Times New Roman" w:eastAsia="Times New Roman" w:hAnsi="Times New Roman" w:cs="Times New Roman"/>
          <w:color w:val="000000"/>
          <w:sz w:val="25"/>
          <w:szCs w:val="25"/>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A67E99">
        <w:rPr>
          <w:rFonts w:ascii="Times New Roman" w:eastAsia="Times New Roman" w:hAnsi="Times New Roman" w:cs="Times New Roman"/>
          <w:color w:val="000000"/>
          <w:sz w:val="25"/>
          <w:szCs w:val="25"/>
        </w:rPr>
        <w:t> </w:t>
      </w:r>
      <w:hyperlink r:id="rId4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утвержденном уполномоченным федеральным органом исполнительной власти, и на выбор врача с учетом согласия врача.</w:t>
      </w:r>
      <w:r w:rsidRPr="00A67E99">
        <w:rPr>
          <w:rFonts w:ascii="Times New Roman" w:eastAsia="Times New Roman" w:hAnsi="Times New Roman" w:cs="Times New Roman"/>
          <w:color w:val="000000"/>
          <w:sz w:val="25"/>
          <w:szCs w:val="25"/>
        </w:rPr>
        <w:t> </w:t>
      </w:r>
      <w:hyperlink r:id="rId4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history="1">
        <w:r w:rsidRPr="00A67E99">
          <w:rPr>
            <w:rFonts w:ascii="Times New Roman" w:eastAsia="Times New Roman" w:hAnsi="Times New Roman" w:cs="Times New Roman"/>
            <w:color w:val="666699"/>
            <w:sz w:val="25"/>
            <w:szCs w:val="25"/>
          </w:rPr>
          <w:t>Особенности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w:t>
      </w:r>
      <w:r w:rsidRPr="00A67E99">
        <w:rPr>
          <w:rFonts w:ascii="Times New Roman" w:eastAsia="Times New Roman" w:hAnsi="Times New Roman" w:cs="Times New Roman"/>
          <w:color w:val="000000"/>
          <w:sz w:val="25"/>
          <w:szCs w:val="25"/>
        </w:rPr>
        <w:t> </w:t>
      </w:r>
      <w:hyperlink r:id="rId42"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A67E99">
          <w:rPr>
            <w:rFonts w:ascii="Times New Roman" w:eastAsia="Times New Roman" w:hAnsi="Times New Roman" w:cs="Times New Roman"/>
            <w:color w:val="666699"/>
            <w:sz w:val="25"/>
            <w:szCs w:val="25"/>
          </w:rPr>
          <w:t>перечень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организаций отдельных отраслей промышленности с особо опасными условиями труда, устанавливаются Правительством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4" w:name="p390"/>
      <w:bookmarkEnd w:id="54"/>
      <w:r w:rsidRPr="00AF5229">
        <w:rPr>
          <w:rFonts w:ascii="Times New Roman" w:eastAsia="Times New Roman" w:hAnsi="Times New Roman" w:cs="Times New Roman"/>
          <w:color w:val="000000"/>
          <w:sz w:val="25"/>
          <w:szCs w:val="25"/>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5" w:name="p391"/>
      <w:bookmarkEnd w:id="55"/>
      <w:r w:rsidRPr="00AF5229">
        <w:rPr>
          <w:rFonts w:ascii="Times New Roman" w:eastAsia="Times New Roman" w:hAnsi="Times New Roman" w:cs="Times New Roman"/>
          <w:color w:val="000000"/>
          <w:sz w:val="25"/>
          <w:szCs w:val="25"/>
        </w:rPr>
        <w:t>3. Оказание первичной специализированной медико-санитарной помощи осуществляется: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6" w:name="p392"/>
      <w:bookmarkEnd w:id="56"/>
      <w:r w:rsidRPr="00AF5229">
        <w:rPr>
          <w:rFonts w:ascii="Times New Roman" w:eastAsia="Times New Roman" w:hAnsi="Times New Roman" w:cs="Times New Roman"/>
          <w:color w:val="000000"/>
          <w:sz w:val="25"/>
          <w:szCs w:val="25"/>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7" w:name="p393"/>
      <w:bookmarkEnd w:id="57"/>
      <w:r w:rsidRPr="00AF5229">
        <w:rPr>
          <w:rFonts w:ascii="Times New Roman" w:eastAsia="Times New Roman" w:hAnsi="Times New Roman" w:cs="Times New Roman"/>
          <w:color w:val="000000"/>
          <w:sz w:val="25"/>
          <w:szCs w:val="25"/>
        </w:rPr>
        <w:t>2) в случае самостоятельного обращения гражданина в медицинскую организацию, в том числе организацию, выбранную им в соответствии с</w:t>
      </w:r>
      <w:r w:rsidRPr="00A67E99">
        <w:rPr>
          <w:rFonts w:ascii="Times New Roman" w:eastAsia="Times New Roman" w:hAnsi="Times New Roman" w:cs="Times New Roman"/>
          <w:color w:val="000000"/>
          <w:sz w:val="25"/>
          <w:szCs w:val="25"/>
        </w:rPr>
        <w:t> </w:t>
      </w:r>
      <w:hyperlink r:id="rId43" w:anchor="p390" w:tooltip="Текущий документ" w:history="1">
        <w:r w:rsidRPr="00A67E99">
          <w:rPr>
            <w:rFonts w:ascii="Times New Roman" w:eastAsia="Times New Roman" w:hAnsi="Times New Roman" w:cs="Times New Roman"/>
            <w:color w:val="666699"/>
            <w:sz w:val="25"/>
            <w:szCs w:val="25"/>
          </w:rPr>
          <w:t>частью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с учетом</w:t>
      </w:r>
      <w:r w:rsidRPr="00A67E99">
        <w:rPr>
          <w:rFonts w:ascii="Times New Roman" w:eastAsia="Times New Roman" w:hAnsi="Times New Roman" w:cs="Times New Roman"/>
          <w:color w:val="000000"/>
          <w:sz w:val="25"/>
          <w:szCs w:val="25"/>
        </w:rPr>
        <w:t> </w:t>
      </w:r>
      <w:hyperlink r:id="rId4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порядков</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8" w:name="p394"/>
      <w:bookmarkEnd w:id="58"/>
      <w:r w:rsidRPr="00AF5229">
        <w:rPr>
          <w:rFonts w:ascii="Times New Roman" w:eastAsia="Times New Roman" w:hAnsi="Times New Roman" w:cs="Times New Roman"/>
          <w:color w:val="000000"/>
          <w:sz w:val="25"/>
          <w:szCs w:val="25"/>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rsidRPr="00AF5229">
        <w:rPr>
          <w:rFonts w:ascii="Times New Roman" w:eastAsia="Times New Roman" w:hAnsi="Times New Roman" w:cs="Times New Roman"/>
          <w:color w:val="000000"/>
          <w:sz w:val="25"/>
          <w:szCs w:val="25"/>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9" w:name="p395"/>
      <w:bookmarkEnd w:id="59"/>
      <w:r w:rsidRPr="00AF5229">
        <w:rPr>
          <w:rFonts w:ascii="Times New Roman" w:eastAsia="Times New Roman" w:hAnsi="Times New Roman" w:cs="Times New Roman"/>
          <w:color w:val="000000"/>
          <w:sz w:val="25"/>
          <w:szCs w:val="25"/>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0" w:name="p396"/>
      <w:bookmarkEnd w:id="60"/>
      <w:r w:rsidRPr="00AF5229">
        <w:rPr>
          <w:rFonts w:ascii="Times New Roman" w:eastAsia="Times New Roman" w:hAnsi="Times New Roman" w:cs="Times New Roman"/>
          <w:color w:val="000000"/>
          <w:sz w:val="25"/>
          <w:szCs w:val="25"/>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A67E99">
        <w:rPr>
          <w:rFonts w:ascii="Times New Roman" w:eastAsia="Times New Roman" w:hAnsi="Times New Roman" w:cs="Times New Roman"/>
          <w:color w:val="000000"/>
          <w:sz w:val="25"/>
          <w:szCs w:val="25"/>
        </w:rPr>
        <w:t> </w:t>
      </w:r>
      <w:hyperlink r:id="rId4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устанавливаемом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1" w:name="p397"/>
      <w:bookmarkEnd w:id="61"/>
      <w:r w:rsidRPr="00AF5229">
        <w:rPr>
          <w:rFonts w:ascii="Times New Roman" w:eastAsia="Times New Roman" w:hAnsi="Times New Roman" w:cs="Times New Roman"/>
          <w:color w:val="000000"/>
          <w:sz w:val="25"/>
          <w:szCs w:val="25"/>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2" w:name="p398"/>
      <w:bookmarkEnd w:id="62"/>
      <w:r w:rsidRPr="00AF5229">
        <w:rPr>
          <w:rFonts w:ascii="Times New Roman" w:eastAsia="Times New Roman" w:hAnsi="Times New Roman" w:cs="Times New Roman"/>
          <w:color w:val="000000"/>
          <w:sz w:val="25"/>
          <w:szCs w:val="25"/>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w:t>
      </w:r>
      <w:r w:rsidRPr="00A67E99">
        <w:rPr>
          <w:rFonts w:ascii="Times New Roman" w:eastAsia="Times New Roman" w:hAnsi="Times New Roman" w:cs="Times New Roman"/>
          <w:color w:val="000000"/>
          <w:sz w:val="25"/>
          <w:szCs w:val="25"/>
        </w:rPr>
        <w:t> </w:t>
      </w:r>
      <w:hyperlink r:id="rId46" w:anchor="p424" w:tooltip="Текущий документ" w:history="1">
        <w:r w:rsidRPr="00A67E99">
          <w:rPr>
            <w:rFonts w:ascii="Times New Roman" w:eastAsia="Times New Roman" w:hAnsi="Times New Roman" w:cs="Times New Roman"/>
            <w:color w:val="666699"/>
            <w:sz w:val="25"/>
            <w:szCs w:val="25"/>
          </w:rPr>
          <w:t>статьями 25</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47" w:anchor="p435" w:tooltip="Текущий документ" w:history="1">
        <w:r w:rsidRPr="00A67E99">
          <w:rPr>
            <w:rFonts w:ascii="Times New Roman" w:eastAsia="Times New Roman" w:hAnsi="Times New Roman" w:cs="Times New Roman"/>
            <w:color w:val="666699"/>
            <w:sz w:val="25"/>
            <w:szCs w:val="25"/>
          </w:rPr>
          <w:t>26</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3" w:name="p399"/>
      <w:bookmarkEnd w:id="63"/>
      <w:r w:rsidRPr="00AF5229">
        <w:rPr>
          <w:rFonts w:ascii="Times New Roman" w:eastAsia="Times New Roman" w:hAnsi="Times New Roman" w:cs="Times New Roman"/>
          <w:color w:val="000000"/>
          <w:sz w:val="25"/>
          <w:szCs w:val="25"/>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64" w:name="p400"/>
      <w:bookmarkEnd w:id="64"/>
      <w:r w:rsidRPr="00AF5229">
        <w:rPr>
          <w:rFonts w:ascii="Times New Roman" w:eastAsia="Times New Roman" w:hAnsi="Times New Roman" w:cs="Times New Roman"/>
          <w:color w:val="000000"/>
          <w:sz w:val="25"/>
          <w:szCs w:val="25"/>
        </w:rPr>
        <w:t>(часть 9 введена Федеральным</w:t>
      </w:r>
      <w:r w:rsidRPr="00A67E99">
        <w:rPr>
          <w:rFonts w:ascii="Times New Roman" w:eastAsia="Times New Roman" w:hAnsi="Times New Roman" w:cs="Times New Roman"/>
          <w:color w:val="000000"/>
          <w:sz w:val="25"/>
          <w:szCs w:val="25"/>
        </w:rPr>
        <w:t> </w:t>
      </w:r>
      <w:hyperlink r:id="rId4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5" w:name="p401"/>
      <w:bookmarkEnd w:id="65"/>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6" w:name="p402"/>
      <w:bookmarkEnd w:id="66"/>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22. Информация о состоянии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7" w:name="p403"/>
      <w:bookmarkEnd w:id="67"/>
      <w:r w:rsidRPr="00AF5229">
        <w:rPr>
          <w:rFonts w:ascii="Times New Roman" w:eastAsia="Times New Roman" w:hAnsi="Times New Roman" w:cs="Times New Roman"/>
          <w:color w:val="000000"/>
          <w:sz w:val="25"/>
          <w:szCs w:val="25"/>
        </w:rPr>
        <w:t> </w:t>
      </w:r>
      <w:bookmarkStart w:id="68" w:name="p404"/>
      <w:bookmarkEnd w:id="68"/>
      <w:r w:rsidRPr="00AF5229">
        <w:rPr>
          <w:rFonts w:ascii="Times New Roman" w:eastAsia="Times New Roman" w:hAnsi="Times New Roman" w:cs="Times New Roman"/>
          <w:color w:val="000000"/>
          <w:sz w:val="25"/>
          <w:szCs w:val="25"/>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9" w:name="p405"/>
      <w:bookmarkEnd w:id="69"/>
      <w:r w:rsidRPr="00AF5229">
        <w:rPr>
          <w:rFonts w:ascii="Times New Roman" w:eastAsia="Times New Roman" w:hAnsi="Times New Roman" w:cs="Times New Roman"/>
          <w:color w:val="000000"/>
          <w:sz w:val="25"/>
          <w:szCs w:val="25"/>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A67E99">
        <w:rPr>
          <w:rFonts w:ascii="Times New Roman" w:eastAsia="Times New Roman" w:hAnsi="Times New Roman" w:cs="Times New Roman"/>
          <w:color w:val="000000"/>
          <w:sz w:val="25"/>
          <w:szCs w:val="25"/>
        </w:rPr>
        <w:t> </w:t>
      </w:r>
      <w:hyperlink r:id="rId49" w:anchor="p785" w:tooltip="Текущий документ" w:history="1">
        <w:r w:rsidRPr="00A67E99">
          <w:rPr>
            <w:rFonts w:ascii="Times New Roman" w:eastAsia="Times New Roman" w:hAnsi="Times New Roman" w:cs="Times New Roman"/>
            <w:color w:val="666699"/>
            <w:sz w:val="25"/>
            <w:szCs w:val="25"/>
          </w:rPr>
          <w:t>части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 xml:space="preserve">настоящего Федерального закона, и граждан, признанных в установленном </w:t>
      </w:r>
      <w:r w:rsidRPr="00AF5229">
        <w:rPr>
          <w:rFonts w:ascii="Times New Roman" w:eastAsia="Times New Roman" w:hAnsi="Times New Roman" w:cs="Times New Roman"/>
          <w:color w:val="000000"/>
          <w:sz w:val="25"/>
          <w:szCs w:val="25"/>
        </w:rPr>
        <w:lastRenderedPageBreak/>
        <w:t>законом</w:t>
      </w:r>
      <w:r w:rsidRPr="00A67E99">
        <w:rPr>
          <w:rFonts w:ascii="Times New Roman" w:eastAsia="Times New Roman" w:hAnsi="Times New Roman" w:cs="Times New Roman"/>
          <w:color w:val="000000"/>
          <w:sz w:val="25"/>
          <w:szCs w:val="25"/>
        </w:rPr>
        <w:t> </w:t>
      </w:r>
      <w:hyperlink r:id="rId50"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недееспособными, информация о состоянии здоровья предоставляется их</w:t>
      </w:r>
      <w:r w:rsidRPr="00A67E99">
        <w:rPr>
          <w:rFonts w:ascii="Times New Roman" w:eastAsia="Times New Roman" w:hAnsi="Times New Roman" w:cs="Times New Roman"/>
          <w:color w:val="000000"/>
          <w:sz w:val="25"/>
          <w:szCs w:val="25"/>
        </w:rPr>
        <w:t> </w:t>
      </w:r>
      <w:hyperlink r:id="rId51"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представителям</w:t>
        </w:r>
      </w:hyperlink>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0" w:name="p406"/>
      <w:bookmarkEnd w:id="70"/>
      <w:r w:rsidRPr="00AF5229">
        <w:rPr>
          <w:rFonts w:ascii="Times New Roman" w:eastAsia="Times New Roman" w:hAnsi="Times New Roman" w:cs="Times New Roman"/>
          <w:color w:val="000000"/>
          <w:sz w:val="25"/>
          <w:szCs w:val="25"/>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1" w:name="p407"/>
      <w:bookmarkEnd w:id="71"/>
      <w:r w:rsidRPr="00AF5229">
        <w:rPr>
          <w:rFonts w:ascii="Times New Roman" w:eastAsia="Times New Roman" w:hAnsi="Times New Roman" w:cs="Times New Roman"/>
          <w:color w:val="000000"/>
          <w:sz w:val="25"/>
          <w:szCs w:val="25"/>
        </w:rPr>
        <w:t>4. Пациент либо его</w:t>
      </w:r>
      <w:r w:rsidRPr="00A67E99">
        <w:rPr>
          <w:rFonts w:ascii="Times New Roman" w:eastAsia="Times New Roman" w:hAnsi="Times New Roman" w:cs="Times New Roman"/>
          <w:color w:val="000000"/>
          <w:sz w:val="25"/>
          <w:szCs w:val="25"/>
        </w:rPr>
        <w:t> </w:t>
      </w:r>
      <w:hyperlink r:id="rId52"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72" w:name="p408"/>
      <w:bookmarkEnd w:id="72"/>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5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73" w:name="p409"/>
      <w:bookmarkEnd w:id="73"/>
      <w:r w:rsidRPr="00AF5229">
        <w:rPr>
          <w:rFonts w:ascii="Times New Roman" w:eastAsia="Times New Roman" w:hAnsi="Times New Roman" w:cs="Times New Roman"/>
          <w:sz w:val="25"/>
          <w:szCs w:val="25"/>
        </w:rPr>
        <w:t>(см. текст в предыдущей</w:t>
      </w:r>
      <w:r w:rsidRPr="00A67E99">
        <w:rPr>
          <w:rFonts w:ascii="Times New Roman" w:eastAsia="Times New Roman" w:hAnsi="Times New Roman" w:cs="Times New Roman"/>
          <w:sz w:val="25"/>
          <w:szCs w:val="25"/>
        </w:rPr>
        <w:t> </w:t>
      </w:r>
      <w:hyperlink r:id="rId54"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4" w:name="p410"/>
      <w:bookmarkEnd w:id="74"/>
      <w:r w:rsidRPr="00AF5229">
        <w:rPr>
          <w:rFonts w:ascii="Times New Roman" w:eastAsia="Times New Roman" w:hAnsi="Times New Roman" w:cs="Times New Roman"/>
          <w:color w:val="000000"/>
          <w:sz w:val="25"/>
          <w:szCs w:val="25"/>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5" w:name="p411"/>
      <w:bookmarkEnd w:id="75"/>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6" w:name="p412"/>
      <w:bookmarkEnd w:id="76"/>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23. Информация о факторах, влияющих на здоровье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7" w:name="p413"/>
      <w:bookmarkStart w:id="78" w:name="p414"/>
      <w:bookmarkEnd w:id="77"/>
      <w:bookmarkEnd w:id="78"/>
      <w:r w:rsidRPr="00AF5229">
        <w:rPr>
          <w:rFonts w:ascii="Times New Roman" w:eastAsia="Times New Roman" w:hAnsi="Times New Roman" w:cs="Times New Roman"/>
          <w:color w:val="000000"/>
          <w:sz w:val="25"/>
          <w:szCs w:val="25"/>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A67E99">
        <w:rPr>
          <w:rFonts w:ascii="Times New Roman" w:eastAsia="Times New Roman" w:hAnsi="Times New Roman" w:cs="Times New Roman"/>
          <w:color w:val="000000"/>
          <w:sz w:val="25"/>
          <w:szCs w:val="25"/>
        </w:rPr>
        <w:t> </w:t>
      </w:r>
      <w:hyperlink r:id="rId55"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предусмотренном законодательством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9" w:name="p415"/>
      <w:bookmarkEnd w:id="79"/>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0" w:name="p416"/>
      <w:bookmarkEnd w:id="80"/>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24. Права работников, занятых на отдельных видах работ,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1" w:name="p417"/>
      <w:bookmarkEnd w:id="81"/>
      <w:r w:rsidRPr="00AF5229">
        <w:rPr>
          <w:rFonts w:ascii="Times New Roman" w:eastAsia="Times New Roman" w:hAnsi="Times New Roman" w:cs="Times New Roman"/>
          <w:color w:val="000000"/>
          <w:sz w:val="25"/>
          <w:szCs w:val="25"/>
        </w:rPr>
        <w:t> </w:t>
      </w:r>
      <w:bookmarkStart w:id="82" w:name="p418"/>
      <w:bookmarkEnd w:id="82"/>
      <w:r w:rsidRPr="00AF5229">
        <w:rPr>
          <w:rFonts w:ascii="Times New Roman" w:eastAsia="Times New Roman" w:hAnsi="Times New Roman" w:cs="Times New Roman"/>
          <w:color w:val="000000"/>
          <w:sz w:val="25"/>
          <w:szCs w:val="25"/>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r w:rsidRPr="00A67E99">
        <w:rPr>
          <w:rFonts w:ascii="Times New Roman" w:eastAsia="Times New Roman" w:hAnsi="Times New Roman" w:cs="Times New Roman"/>
          <w:color w:val="000000"/>
          <w:sz w:val="25"/>
          <w:szCs w:val="25"/>
        </w:rPr>
        <w:t> </w:t>
      </w:r>
      <w:hyperlink r:id="rId56"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A67E99">
          <w:rPr>
            <w:rFonts w:ascii="Times New Roman" w:eastAsia="Times New Roman" w:hAnsi="Times New Roman" w:cs="Times New Roman"/>
            <w:color w:val="666699"/>
            <w:sz w:val="25"/>
            <w:szCs w:val="25"/>
          </w:rPr>
          <w:t>медицинские осмотры</w:t>
        </w:r>
      </w:hyperlink>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3" w:name="p419"/>
      <w:bookmarkEnd w:id="83"/>
      <w:r w:rsidRPr="00AF5229">
        <w:rPr>
          <w:rFonts w:ascii="Times New Roman" w:eastAsia="Times New Roman" w:hAnsi="Times New Roman" w:cs="Times New Roman"/>
          <w:color w:val="000000"/>
          <w:sz w:val="25"/>
          <w:szCs w:val="25"/>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4" w:name="p420"/>
      <w:bookmarkEnd w:id="84"/>
      <w:r w:rsidRPr="00AF5229">
        <w:rPr>
          <w:rFonts w:ascii="Times New Roman" w:eastAsia="Times New Roman" w:hAnsi="Times New Roman" w:cs="Times New Roman"/>
          <w:color w:val="000000"/>
          <w:sz w:val="25"/>
          <w:szCs w:val="25"/>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5" w:name="p421"/>
      <w:bookmarkEnd w:id="85"/>
      <w:r w:rsidRPr="00AF5229">
        <w:rPr>
          <w:rFonts w:ascii="Times New Roman" w:eastAsia="Times New Roman" w:hAnsi="Times New Roman" w:cs="Times New Roman"/>
          <w:color w:val="000000"/>
          <w:sz w:val="25"/>
          <w:szCs w:val="25"/>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6" w:name="p422"/>
      <w:bookmarkEnd w:id="86"/>
      <w:r w:rsidRPr="00AF5229">
        <w:rPr>
          <w:rFonts w:ascii="Times New Roman" w:eastAsia="Times New Roman" w:hAnsi="Times New Roman" w:cs="Times New Roman"/>
          <w:color w:val="000000"/>
          <w:sz w:val="25"/>
          <w:szCs w:val="25"/>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7" w:name="p423"/>
      <w:bookmarkEnd w:id="87"/>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8" w:name="p424"/>
      <w:bookmarkEnd w:id="88"/>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9" w:name="p425"/>
      <w:bookmarkEnd w:id="89"/>
      <w:r w:rsidRPr="00AF5229">
        <w:rPr>
          <w:rFonts w:ascii="Times New Roman" w:eastAsia="Times New Roman" w:hAnsi="Times New Roman" w:cs="Times New Roman"/>
          <w:color w:val="000000"/>
          <w:sz w:val="25"/>
          <w:szCs w:val="25"/>
        </w:rPr>
        <w:t> </w:t>
      </w:r>
      <w:bookmarkStart w:id="90" w:name="p426"/>
      <w:bookmarkEnd w:id="90"/>
      <w:r w:rsidRPr="00AF5229">
        <w:rPr>
          <w:rFonts w:ascii="Times New Roman" w:eastAsia="Times New Roman" w:hAnsi="Times New Roman" w:cs="Times New Roman"/>
          <w:color w:val="000000"/>
          <w:sz w:val="25"/>
          <w:szCs w:val="25"/>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1" w:name="p427"/>
      <w:bookmarkEnd w:id="91"/>
      <w:r w:rsidRPr="00AF5229">
        <w:rPr>
          <w:rFonts w:ascii="Times New Roman" w:eastAsia="Times New Roman" w:hAnsi="Times New Roman" w:cs="Times New Roman"/>
          <w:color w:val="000000"/>
          <w:sz w:val="25"/>
          <w:szCs w:val="25"/>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A67E99">
        <w:rPr>
          <w:rFonts w:ascii="Times New Roman" w:eastAsia="Times New Roman" w:hAnsi="Times New Roman" w:cs="Times New Roman"/>
          <w:color w:val="000000"/>
          <w:sz w:val="25"/>
          <w:szCs w:val="25"/>
        </w:rPr>
        <w:t> </w:t>
      </w:r>
      <w:hyperlink r:id="rId57" w:anchor="p861" w:tooltip="Текущий документ" w:history="1">
        <w:r w:rsidRPr="00A67E99">
          <w:rPr>
            <w:rFonts w:ascii="Times New Roman" w:eastAsia="Times New Roman" w:hAnsi="Times New Roman" w:cs="Times New Roman"/>
            <w:color w:val="666699"/>
            <w:sz w:val="25"/>
            <w:szCs w:val="25"/>
          </w:rPr>
          <w:t>статьей 61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2" w:name="p428"/>
      <w:bookmarkEnd w:id="92"/>
      <w:r w:rsidRPr="00AF5229">
        <w:rPr>
          <w:rFonts w:ascii="Times New Roman" w:eastAsia="Times New Roman" w:hAnsi="Times New Roman" w:cs="Times New Roman"/>
          <w:color w:val="000000"/>
          <w:sz w:val="25"/>
          <w:szCs w:val="25"/>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58"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3" w:name="p429"/>
      <w:bookmarkEnd w:id="93"/>
      <w:r w:rsidRPr="00AF5229">
        <w:rPr>
          <w:rFonts w:ascii="Times New Roman" w:eastAsia="Times New Roman" w:hAnsi="Times New Roman" w:cs="Times New Roman"/>
          <w:color w:val="000000"/>
          <w:sz w:val="25"/>
          <w:szCs w:val="25"/>
        </w:rPr>
        <w:t>4.</w:t>
      </w:r>
      <w:r w:rsidRPr="00A67E99">
        <w:rPr>
          <w:rFonts w:ascii="Times New Roman" w:eastAsia="Times New Roman" w:hAnsi="Times New Roman" w:cs="Times New Roman"/>
          <w:color w:val="000000"/>
          <w:sz w:val="25"/>
          <w:szCs w:val="25"/>
        </w:rPr>
        <w:t> </w:t>
      </w:r>
      <w:hyperlink r:id="rId59"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 xml:space="preserve">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w:t>
      </w:r>
      <w:r w:rsidRPr="00AF5229">
        <w:rPr>
          <w:rFonts w:ascii="Times New Roman" w:eastAsia="Times New Roman" w:hAnsi="Times New Roman" w:cs="Times New Roman"/>
          <w:color w:val="000000"/>
          <w:sz w:val="25"/>
          <w:szCs w:val="25"/>
        </w:rPr>
        <w:lastRenderedPageBreak/>
        <w:t>власти, в которых федеральным</w:t>
      </w:r>
      <w:r w:rsidRPr="00A67E99">
        <w:rPr>
          <w:rFonts w:ascii="Times New Roman" w:eastAsia="Times New Roman" w:hAnsi="Times New Roman" w:cs="Times New Roman"/>
          <w:color w:val="000000"/>
          <w:sz w:val="25"/>
          <w:szCs w:val="25"/>
        </w:rPr>
        <w:t> </w:t>
      </w:r>
      <w:hyperlink r:id="rId60"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4" w:name="p430"/>
      <w:bookmarkEnd w:id="94"/>
      <w:r w:rsidRPr="00AF5229">
        <w:rPr>
          <w:rFonts w:ascii="Times New Roman" w:eastAsia="Times New Roman" w:hAnsi="Times New Roman" w:cs="Times New Roman"/>
          <w:color w:val="000000"/>
          <w:sz w:val="25"/>
          <w:szCs w:val="25"/>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95" w:name="p431"/>
      <w:bookmarkEnd w:id="95"/>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6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96" w:name="p432"/>
      <w:bookmarkEnd w:id="96"/>
      <w:r w:rsidRPr="00AF5229">
        <w:rPr>
          <w:rFonts w:ascii="Times New Roman" w:eastAsia="Times New Roman" w:hAnsi="Times New Roman" w:cs="Times New Roman"/>
          <w:sz w:val="25"/>
          <w:szCs w:val="25"/>
        </w:rPr>
        <w:t>(см. текст в предыдущей</w:t>
      </w:r>
      <w:r w:rsidRPr="00A67E99">
        <w:rPr>
          <w:rFonts w:ascii="Times New Roman" w:eastAsia="Times New Roman" w:hAnsi="Times New Roman" w:cs="Times New Roman"/>
          <w:sz w:val="25"/>
          <w:szCs w:val="25"/>
        </w:rPr>
        <w:t> </w:t>
      </w:r>
      <w:hyperlink r:id="rId62" w:tooltip="Федеральный закон от 21.11.2011 N 323-ФЗ (ред. от 02.07.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7" w:name="p433"/>
      <w:bookmarkEnd w:id="97"/>
      <w:r w:rsidRPr="00AF5229">
        <w:rPr>
          <w:rFonts w:ascii="Times New Roman" w:eastAsia="Times New Roman" w:hAnsi="Times New Roman" w:cs="Times New Roman"/>
          <w:color w:val="000000"/>
          <w:sz w:val="25"/>
          <w:szCs w:val="25"/>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63"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8" w:name="p434"/>
      <w:bookmarkEnd w:id="98"/>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9" w:name="p435"/>
      <w:bookmarkEnd w:id="99"/>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0" w:name="p436"/>
      <w:bookmarkEnd w:id="100"/>
      <w:r w:rsidRPr="00AF5229">
        <w:rPr>
          <w:rFonts w:ascii="Times New Roman" w:eastAsia="Times New Roman" w:hAnsi="Times New Roman" w:cs="Times New Roman"/>
          <w:color w:val="000000"/>
          <w:sz w:val="25"/>
          <w:szCs w:val="25"/>
        </w:rPr>
        <w:t> </w:t>
      </w:r>
      <w:bookmarkStart w:id="101" w:name="p437"/>
      <w:bookmarkEnd w:id="101"/>
      <w:r w:rsidRPr="00AF5229">
        <w:rPr>
          <w:rFonts w:ascii="Times New Roman" w:eastAsia="Times New Roman" w:hAnsi="Times New Roman" w:cs="Times New Roman"/>
          <w:color w:val="000000"/>
          <w:sz w:val="25"/>
          <w:szCs w:val="25"/>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2" w:name="p438"/>
      <w:bookmarkEnd w:id="102"/>
      <w:r w:rsidRPr="00AF5229">
        <w:rPr>
          <w:rFonts w:ascii="Times New Roman" w:eastAsia="Times New Roman" w:hAnsi="Times New Roman" w:cs="Times New Roman"/>
          <w:color w:val="000000"/>
          <w:sz w:val="25"/>
          <w:szCs w:val="25"/>
        </w:rPr>
        <w:t>2. Беременные женщины, женщины во время родов и в послеродовой период из числа лиц, указанных в</w:t>
      </w:r>
      <w:r w:rsidRPr="00A67E99">
        <w:rPr>
          <w:rFonts w:ascii="Times New Roman" w:eastAsia="Times New Roman" w:hAnsi="Times New Roman" w:cs="Times New Roman"/>
          <w:color w:val="000000"/>
          <w:sz w:val="25"/>
          <w:szCs w:val="25"/>
        </w:rPr>
        <w:t> </w:t>
      </w:r>
      <w:hyperlink r:id="rId64"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на оказание медицинской помощи, в том числе в медицинских организациях охраны материнства и детства.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3" w:name="p439"/>
      <w:bookmarkEnd w:id="103"/>
      <w:r w:rsidRPr="00AF5229">
        <w:rPr>
          <w:rFonts w:ascii="Times New Roman" w:eastAsia="Times New Roman" w:hAnsi="Times New Roman" w:cs="Times New Roman"/>
          <w:color w:val="000000"/>
          <w:sz w:val="25"/>
          <w:szCs w:val="25"/>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A67E99">
        <w:rPr>
          <w:rFonts w:ascii="Times New Roman" w:eastAsia="Times New Roman" w:hAnsi="Times New Roman" w:cs="Times New Roman"/>
          <w:color w:val="000000"/>
          <w:sz w:val="25"/>
          <w:szCs w:val="25"/>
        </w:rPr>
        <w:t> </w:t>
      </w:r>
      <w:hyperlink r:id="rId65"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4" w:name="p440"/>
      <w:bookmarkEnd w:id="104"/>
      <w:r w:rsidRPr="00AF5229">
        <w:rPr>
          <w:rFonts w:ascii="Times New Roman" w:eastAsia="Times New Roman" w:hAnsi="Times New Roman" w:cs="Times New Roman"/>
          <w:color w:val="000000"/>
          <w:sz w:val="25"/>
          <w:szCs w:val="25"/>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A67E99">
        <w:rPr>
          <w:rFonts w:ascii="Times New Roman" w:eastAsia="Times New Roman" w:hAnsi="Times New Roman" w:cs="Times New Roman"/>
          <w:color w:val="000000"/>
          <w:sz w:val="25"/>
          <w:szCs w:val="25"/>
        </w:rPr>
        <w:t> </w:t>
      </w:r>
      <w:hyperlink r:id="rId66" w:anchor="p439" w:tooltip="Текущий документ" w:history="1">
        <w:r w:rsidRPr="00A67E99">
          <w:rPr>
            <w:rFonts w:ascii="Times New Roman" w:eastAsia="Times New Roman" w:hAnsi="Times New Roman" w:cs="Times New Roman"/>
            <w:color w:val="666699"/>
            <w:sz w:val="25"/>
            <w:szCs w:val="25"/>
          </w:rPr>
          <w:t>части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 xml:space="preserve">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w:t>
      </w:r>
      <w:r w:rsidRPr="00AF5229">
        <w:rPr>
          <w:rFonts w:ascii="Times New Roman" w:eastAsia="Times New Roman" w:hAnsi="Times New Roman" w:cs="Times New Roman"/>
          <w:color w:val="000000"/>
          <w:sz w:val="25"/>
          <w:szCs w:val="25"/>
        </w:rPr>
        <w:lastRenderedPageBreak/>
        <w:t>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5" w:name="p441"/>
      <w:bookmarkEnd w:id="105"/>
      <w:r w:rsidRPr="00AF5229">
        <w:rPr>
          <w:rFonts w:ascii="Times New Roman" w:eastAsia="Times New Roman" w:hAnsi="Times New Roman" w:cs="Times New Roman"/>
          <w:color w:val="000000"/>
          <w:sz w:val="25"/>
          <w:szCs w:val="25"/>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w:t>
      </w:r>
      <w:r w:rsidRPr="00A67E99">
        <w:rPr>
          <w:rFonts w:ascii="Times New Roman" w:eastAsia="Times New Roman" w:hAnsi="Times New Roman" w:cs="Times New Roman"/>
          <w:color w:val="000000"/>
          <w:sz w:val="25"/>
          <w:szCs w:val="25"/>
        </w:rPr>
        <w:t> </w:t>
      </w:r>
      <w:hyperlink r:id="rId67"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не допускается.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6" w:name="p442"/>
      <w:bookmarkEnd w:id="106"/>
      <w:r w:rsidRPr="00AF5229">
        <w:rPr>
          <w:rFonts w:ascii="Times New Roman" w:eastAsia="Times New Roman" w:hAnsi="Times New Roman" w:cs="Times New Roman"/>
          <w:color w:val="000000"/>
          <w:sz w:val="25"/>
          <w:szCs w:val="25"/>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7" w:name="p443"/>
      <w:bookmarkEnd w:id="107"/>
      <w:r w:rsidRPr="00AF5229">
        <w:rPr>
          <w:rFonts w:ascii="Times New Roman" w:eastAsia="Times New Roman" w:hAnsi="Times New Roman" w:cs="Times New Roman"/>
          <w:color w:val="000000"/>
          <w:sz w:val="25"/>
          <w:szCs w:val="25"/>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A67E99">
        <w:rPr>
          <w:rFonts w:ascii="Times New Roman" w:eastAsia="Times New Roman" w:hAnsi="Times New Roman" w:cs="Times New Roman"/>
          <w:color w:val="000000"/>
          <w:sz w:val="25"/>
          <w:szCs w:val="25"/>
        </w:rPr>
        <w:t> </w:t>
      </w:r>
      <w:hyperlink r:id="rId68"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8" w:name="p444"/>
      <w:bookmarkEnd w:id="108"/>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9" w:name="p445"/>
      <w:bookmarkEnd w:id="109"/>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27. Обязанности граждан в сфере охраны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0" w:name="p446"/>
      <w:bookmarkEnd w:id="110"/>
      <w:r w:rsidRPr="00AF5229">
        <w:rPr>
          <w:rFonts w:ascii="Times New Roman" w:eastAsia="Times New Roman" w:hAnsi="Times New Roman" w:cs="Times New Roman"/>
          <w:color w:val="000000"/>
          <w:sz w:val="25"/>
          <w:szCs w:val="25"/>
        </w:rPr>
        <w:t> </w:t>
      </w:r>
      <w:bookmarkStart w:id="111" w:name="p447"/>
      <w:bookmarkEnd w:id="111"/>
      <w:r w:rsidRPr="00AF5229">
        <w:rPr>
          <w:rFonts w:ascii="Times New Roman" w:eastAsia="Times New Roman" w:hAnsi="Times New Roman" w:cs="Times New Roman"/>
          <w:color w:val="000000"/>
          <w:sz w:val="25"/>
          <w:szCs w:val="25"/>
        </w:rPr>
        <w:t>1. Граждане обязаны заботиться о сохранении своего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2" w:name="p448"/>
      <w:bookmarkEnd w:id="112"/>
      <w:r w:rsidRPr="00AF5229">
        <w:rPr>
          <w:rFonts w:ascii="Times New Roman" w:eastAsia="Times New Roman" w:hAnsi="Times New Roman" w:cs="Times New Roman"/>
          <w:color w:val="000000"/>
          <w:sz w:val="25"/>
          <w:szCs w:val="25"/>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A67E99">
        <w:rPr>
          <w:rFonts w:ascii="Times New Roman" w:eastAsia="Times New Roman" w:hAnsi="Times New Roman" w:cs="Times New Roman"/>
          <w:color w:val="000000"/>
          <w:sz w:val="25"/>
          <w:szCs w:val="25"/>
        </w:rPr>
        <w:t> </w:t>
      </w:r>
      <w:hyperlink r:id="rId6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в случаях, предусмотренных</w:t>
      </w:r>
      <w:r w:rsidRPr="00A67E99">
        <w:rPr>
          <w:rFonts w:ascii="Times New Roman" w:eastAsia="Times New Roman" w:hAnsi="Times New Roman" w:cs="Times New Roman"/>
          <w:color w:val="000000"/>
          <w:sz w:val="25"/>
          <w:szCs w:val="25"/>
        </w:rPr>
        <w:t> </w:t>
      </w:r>
      <w:hyperlink r:id="rId70" w:tooltip="Федеральный закон от 18.06.2001 N 77-ФЗ (ред. от 28.12.2013) &quot;О предупреждении распространения туберкулеза в Российской Федерац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обязаны проходить медицинское обследование и лечение, а также заниматься профилактикой этих заболеваний.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3" w:name="p449"/>
      <w:bookmarkEnd w:id="113"/>
      <w:r w:rsidRPr="00AF5229">
        <w:rPr>
          <w:rFonts w:ascii="Times New Roman" w:eastAsia="Times New Roman" w:hAnsi="Times New Roman" w:cs="Times New Roman"/>
          <w:color w:val="000000"/>
          <w:sz w:val="25"/>
          <w:szCs w:val="25"/>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4" w:name="p450"/>
      <w:bookmarkEnd w:id="114"/>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5" w:name="p451"/>
      <w:bookmarkEnd w:id="11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28. Общественные объединения по защите прав граждан в сфере охраны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6" w:name="p452"/>
      <w:bookmarkEnd w:id="116"/>
      <w:r w:rsidRPr="00AF5229">
        <w:rPr>
          <w:rFonts w:ascii="Times New Roman" w:eastAsia="Times New Roman" w:hAnsi="Times New Roman" w:cs="Times New Roman"/>
          <w:color w:val="000000"/>
          <w:sz w:val="25"/>
          <w:szCs w:val="25"/>
        </w:rPr>
        <w:t> </w:t>
      </w:r>
      <w:bookmarkStart w:id="117" w:name="p453"/>
      <w:bookmarkEnd w:id="117"/>
      <w:r w:rsidRPr="00AF5229">
        <w:rPr>
          <w:rFonts w:ascii="Times New Roman" w:eastAsia="Times New Roman" w:hAnsi="Times New Roman" w:cs="Times New Roman"/>
          <w:color w:val="000000"/>
          <w:sz w:val="25"/>
          <w:szCs w:val="25"/>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8" w:name="p454"/>
      <w:bookmarkEnd w:id="118"/>
      <w:r w:rsidRPr="00AF5229">
        <w:rPr>
          <w:rFonts w:ascii="Times New Roman" w:eastAsia="Times New Roman" w:hAnsi="Times New Roman" w:cs="Times New Roman"/>
          <w:color w:val="000000"/>
          <w:sz w:val="25"/>
          <w:szCs w:val="25"/>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9" w:name="p455"/>
      <w:bookmarkEnd w:id="119"/>
      <w:r w:rsidRPr="00AF5229">
        <w:rPr>
          <w:rFonts w:ascii="Times New Roman" w:eastAsia="Times New Roman" w:hAnsi="Times New Roman" w:cs="Times New Roman"/>
          <w:color w:val="000000"/>
          <w:sz w:val="25"/>
          <w:szCs w:val="25"/>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8A0CCC" w:rsidRPr="00A67E99" w:rsidRDefault="00AF5229" w:rsidP="00AF5229">
      <w:pPr>
        <w:jc w:val="center"/>
        <w:rPr>
          <w:rFonts w:ascii="Times New Roman" w:hAnsi="Times New Roman" w:cs="Times New Roman"/>
          <w:sz w:val="24"/>
          <w:szCs w:val="24"/>
        </w:rPr>
      </w:pPr>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sz w:val="24"/>
          <w:szCs w:val="24"/>
        </w:rPr>
        <w:lastRenderedPageBreak/>
        <w:t xml:space="preserve">источник: </w:t>
      </w:r>
      <w:hyperlink r:id="rId71" w:history="1">
        <w:r w:rsidRPr="00A67E99">
          <w:rPr>
            <w:rFonts w:ascii="Times New Roman" w:eastAsia="Times New Roman" w:hAnsi="Times New Roman" w:cs="Times New Roman"/>
            <w:color w:val="666699"/>
            <w:sz w:val="24"/>
            <w:szCs w:val="24"/>
          </w:rPr>
          <w:t>http://www.consultant.ru/popular/zdorovia_grazhdan/139_4.html</w:t>
        </w:r>
      </w:hyperlink>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color w:val="000000"/>
          <w:sz w:val="24"/>
          <w:szCs w:val="24"/>
          <w:shd w:val="clear" w:color="auto" w:fill="FFFFFF"/>
        </w:rPr>
        <w:t>© КонсультантПлюс, 1992-2014</w:t>
      </w:r>
    </w:p>
    <w:sectPr w:rsidR="008A0CCC" w:rsidRPr="00A67E99" w:rsidSect="000456EC">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EC"/>
    <w:rsid w:val="000456EC"/>
    <w:rsid w:val="001767D9"/>
    <w:rsid w:val="006C56A5"/>
    <w:rsid w:val="00837EB5"/>
    <w:rsid w:val="008A0CCC"/>
    <w:rsid w:val="00A67E99"/>
    <w:rsid w:val="00AB1893"/>
    <w:rsid w:val="00AF5229"/>
    <w:rsid w:val="00D3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kimgc">
    <w:name w:val="bkimg_c"/>
    <w:basedOn w:val="a0"/>
    <w:rsid w:val="00AF5229"/>
  </w:style>
  <w:style w:type="character" w:customStyle="1" w:styleId="apple-converted-space">
    <w:name w:val="apple-converted-space"/>
    <w:basedOn w:val="a0"/>
    <w:rsid w:val="00AF5229"/>
  </w:style>
  <w:style w:type="character" w:styleId="a3">
    <w:name w:val="Hyperlink"/>
    <w:basedOn w:val="a0"/>
    <w:uiPriority w:val="99"/>
    <w:semiHidden/>
    <w:unhideWhenUsed/>
    <w:rsid w:val="00AF5229"/>
    <w:rPr>
      <w:color w:val="0000FF"/>
      <w:u w:val="single"/>
    </w:rPr>
  </w:style>
  <w:style w:type="paragraph" w:customStyle="1" w:styleId="uni">
    <w:name w:val="uni"/>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kimgc">
    <w:name w:val="bkimg_c"/>
    <w:basedOn w:val="a0"/>
    <w:rsid w:val="00AF5229"/>
  </w:style>
  <w:style w:type="character" w:customStyle="1" w:styleId="apple-converted-space">
    <w:name w:val="apple-converted-space"/>
    <w:basedOn w:val="a0"/>
    <w:rsid w:val="00AF5229"/>
  </w:style>
  <w:style w:type="character" w:styleId="a3">
    <w:name w:val="Hyperlink"/>
    <w:basedOn w:val="a0"/>
    <w:uiPriority w:val="99"/>
    <w:semiHidden/>
    <w:unhideWhenUsed/>
    <w:rsid w:val="00AF5229"/>
    <w:rPr>
      <w:color w:val="0000FF"/>
      <w:u w:val="single"/>
    </w:rPr>
  </w:style>
  <w:style w:type="paragraph" w:customStyle="1" w:styleId="uni">
    <w:name w:val="uni"/>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2496">
      <w:bodyDiv w:val="1"/>
      <w:marLeft w:val="0"/>
      <w:marRight w:val="0"/>
      <w:marTop w:val="0"/>
      <w:marBottom w:val="0"/>
      <w:divBdr>
        <w:top w:val="none" w:sz="0" w:space="0" w:color="auto"/>
        <w:left w:val="none" w:sz="0" w:space="0" w:color="auto"/>
        <w:bottom w:val="none" w:sz="0" w:space="0" w:color="auto"/>
        <w:right w:val="none" w:sz="0" w:space="0" w:color="auto"/>
      </w:divBdr>
    </w:div>
    <w:div w:id="915893338">
      <w:bodyDiv w:val="1"/>
      <w:marLeft w:val="0"/>
      <w:marRight w:val="0"/>
      <w:marTop w:val="0"/>
      <w:marBottom w:val="0"/>
      <w:divBdr>
        <w:top w:val="none" w:sz="0" w:space="0" w:color="auto"/>
        <w:left w:val="none" w:sz="0" w:space="0" w:color="auto"/>
        <w:bottom w:val="none" w:sz="0" w:space="0" w:color="auto"/>
        <w:right w:val="none" w:sz="0" w:space="0" w:color="auto"/>
      </w:divBdr>
    </w:div>
    <w:div w:id="1652709924">
      <w:bodyDiv w:val="1"/>
      <w:marLeft w:val="0"/>
      <w:marRight w:val="0"/>
      <w:marTop w:val="0"/>
      <w:marBottom w:val="0"/>
      <w:divBdr>
        <w:top w:val="none" w:sz="0" w:space="0" w:color="auto"/>
        <w:left w:val="none" w:sz="0" w:space="0" w:color="auto"/>
        <w:bottom w:val="none" w:sz="0" w:space="0" w:color="auto"/>
        <w:right w:val="none" w:sz="0" w:space="0" w:color="auto"/>
      </w:divBdr>
    </w:div>
    <w:div w:id="1984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popular/zdorovia_grazhdan/139_4.html" TargetMode="External"/><Relationship Id="rId26" Type="http://schemas.openxmlformats.org/officeDocument/2006/relationships/hyperlink" Target="http://www.consultant.ru/document/cons_doc_LAW_152447/?dst=100262" TargetMode="External"/><Relationship Id="rId39" Type="http://schemas.openxmlformats.org/officeDocument/2006/relationships/hyperlink" Target="http://www.consultant.ru/document/cons_doc_LAW_149921/?dst=100493" TargetMode="External"/><Relationship Id="rId21" Type="http://schemas.openxmlformats.org/officeDocument/2006/relationships/hyperlink" Target="http://www.consultant.ru/popular/zdorovia_grazhdan/139_4.html" TargetMode="External"/><Relationship Id="rId34" Type="http://schemas.openxmlformats.org/officeDocument/2006/relationships/hyperlink" Target="http://www.consultant.ru/document/cons_doc_LAW_157065/?dst=101288" TargetMode="External"/><Relationship Id="rId42" Type="http://schemas.openxmlformats.org/officeDocument/2006/relationships/hyperlink" Target="http://www.consultant.ru/document/cons_doc_LAW_150385/?dst=100008" TargetMode="External"/><Relationship Id="rId47" Type="http://schemas.openxmlformats.org/officeDocument/2006/relationships/hyperlink" Target="http://www.consultant.ru/popular/zdorovia_grazhdan/139_4.html" TargetMode="External"/><Relationship Id="rId50" Type="http://schemas.openxmlformats.org/officeDocument/2006/relationships/hyperlink" Target="http://www.consultant.ru/document/cons_doc_LAW_153956/?dst=100169" TargetMode="External"/><Relationship Id="rId55" Type="http://schemas.openxmlformats.org/officeDocument/2006/relationships/hyperlink" Target="http://www.consultant.ru/document/cons_doc_LAW_25286/?dst=100013" TargetMode="External"/><Relationship Id="rId63" Type="http://schemas.openxmlformats.org/officeDocument/2006/relationships/hyperlink" Target="http://www.consultant.ru/document/cons_doc_LAW_149000/?dst=337" TargetMode="External"/><Relationship Id="rId68" Type="http://schemas.openxmlformats.org/officeDocument/2006/relationships/hyperlink" Target="http://www.consultant.ru/popular/zdorovia_grazhdan/139_4.html" TargetMode="External"/><Relationship Id="rId7" Type="http://schemas.openxmlformats.org/officeDocument/2006/relationships/hyperlink" Target="http://www.consultant.ru/document/cons_doc_LAW_99661/?dst=100004" TargetMode="External"/><Relationship Id="rId71" Type="http://schemas.openxmlformats.org/officeDocument/2006/relationships/hyperlink" Target="http://www.consultant.ru/popular/zdorovia_grazhdan/139_4.html" TargetMode="External"/><Relationship Id="rId2" Type="http://schemas.microsoft.com/office/2007/relationships/stylesWithEffects" Target="stylesWithEffects.xml"/><Relationship Id="rId16" Type="http://schemas.openxmlformats.org/officeDocument/2006/relationships/hyperlink" Target="http://www.consultant.ru/popular/zdorovia_grazhdan/139_4.html" TargetMode="External"/><Relationship Id="rId29" Type="http://schemas.openxmlformats.org/officeDocument/2006/relationships/hyperlink" Target="http://www.consultant.ru/document/cons_doc_LAW_132732/?dst=100024" TargetMode="External"/><Relationship Id="rId11" Type="http://schemas.openxmlformats.org/officeDocument/2006/relationships/hyperlink" Target="http://www.consultant.ru/document/cons_doc_LAW_153956/?dst=100157" TargetMode="External"/><Relationship Id="rId24" Type="http://schemas.openxmlformats.org/officeDocument/2006/relationships/hyperlink" Target="http://www.consultant.ru/document/cons_doc_LAW_149084/?dst=100012"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popular/zdorovia_grazhdan/139_4.html" TargetMode="External"/><Relationship Id="rId40" Type="http://schemas.openxmlformats.org/officeDocument/2006/relationships/hyperlink" Target="http://www.consultant.ru/document/cons_doc_LAW_130221/?dst=100009" TargetMode="External"/><Relationship Id="rId45" Type="http://schemas.openxmlformats.org/officeDocument/2006/relationships/hyperlink" Target="http://www.consultant.ru/document/cons_doc_LAW_143633/?dst=100009" TargetMode="External"/><Relationship Id="rId53" Type="http://schemas.openxmlformats.org/officeDocument/2006/relationships/hyperlink" Target="http://www.consultant.ru/document/cons_doc_LAW_157065/?dst=101289" TargetMode="External"/><Relationship Id="rId58" Type="http://schemas.openxmlformats.org/officeDocument/2006/relationships/hyperlink" Target="http://www.consultant.ru/document/cons_doc_LAW_149000/?dst=337"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143136/?dst=100009" TargetMode="External"/><Relationship Id="rId15" Type="http://schemas.openxmlformats.org/officeDocument/2006/relationships/hyperlink" Target="http://www.consultant.ru/document/cons_doc_LAW_153956/?dst=100169"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popular/zdorovia_grazhdan/139_4.html"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popular/zdorovia_grazhdan/139_6.html" TargetMode="External"/><Relationship Id="rId57" Type="http://schemas.openxmlformats.org/officeDocument/2006/relationships/hyperlink" Target="http://www.consultant.ru/popular/zdorovia_grazhdan/139_7.html" TargetMode="External"/><Relationship Id="rId61" Type="http://schemas.openxmlformats.org/officeDocument/2006/relationships/hyperlink" Target="http://www.consultant.ru/document/cons_doc_LAW_156777/?dst=101987" TargetMode="External"/><Relationship Id="rId10" Type="http://schemas.openxmlformats.org/officeDocument/2006/relationships/hyperlink" Target="http://www.consultant.ru/document/cons_doc_LAW_153956/?dst=100169" TargetMode="External"/><Relationship Id="rId19" Type="http://schemas.openxmlformats.org/officeDocument/2006/relationships/hyperlink" Target="http://www.consultant.ru/document/cons_doc_LAW_153956/?dst=100169"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1711/?dst=100003" TargetMode="External"/><Relationship Id="rId52" Type="http://schemas.openxmlformats.org/officeDocument/2006/relationships/hyperlink" Target="http://www.consultant.ru/document/cons_doc_LAW_99661/?dst=100004" TargetMode="External"/><Relationship Id="rId60" Type="http://schemas.openxmlformats.org/officeDocument/2006/relationships/hyperlink" Target="http://www.consultant.ru/document/cons_doc_LAW_149000/?dst=337" TargetMode="External"/><Relationship Id="rId65" Type="http://schemas.openxmlformats.org/officeDocument/2006/relationships/hyperlink" Target="http://www.consultant.ru/document/cons_doc_LAW_140597/?dst=10000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popular/zdorovia_grazhdan/139_6.html" TargetMode="External"/><Relationship Id="rId14" Type="http://schemas.openxmlformats.org/officeDocument/2006/relationships/hyperlink" Target="http://www.consultant.ru/popular/zdorovia_grazhdan/139_4.html" TargetMode="External"/><Relationship Id="rId22" Type="http://schemas.openxmlformats.org/officeDocument/2006/relationships/hyperlink" Target="http://www.consultant.ru/document/cons_doc_LAW_129546/?dst=100009" TargetMode="External"/><Relationship Id="rId27" Type="http://schemas.openxmlformats.org/officeDocument/2006/relationships/hyperlink" Target="http://www.consultant.ru/document/cons_doc_LAW_99661/?dst=100004" TargetMode="External"/><Relationship Id="rId30" Type="http://schemas.openxmlformats.org/officeDocument/2006/relationships/hyperlink" Target="http://www.consultant.ru/document/cons_doc_LAW_99661/?dst=100004" TargetMode="External"/><Relationship Id="rId35" Type="http://schemas.openxmlformats.org/officeDocument/2006/relationships/hyperlink" Target="http://www.consultant.ru/document/cons_doc_LAW_152447/?dst=100270" TargetMode="External"/><Relationship Id="rId43" Type="http://schemas.openxmlformats.org/officeDocument/2006/relationships/hyperlink" Target="http://www.consultant.ru/popular/zdorovia_grazhdan/139_4.html" TargetMode="External"/><Relationship Id="rId48" Type="http://schemas.openxmlformats.org/officeDocument/2006/relationships/hyperlink" Target="http://www.consultant.ru/document/cons_doc_LAW_156777/?dst=101985" TargetMode="External"/><Relationship Id="rId56" Type="http://schemas.openxmlformats.org/officeDocument/2006/relationships/hyperlink" Target="http://www.consultant.ru/document/cons_doc_LAW_149116/?dst=100618" TargetMode="External"/><Relationship Id="rId64" Type="http://schemas.openxmlformats.org/officeDocument/2006/relationships/hyperlink" Target="http://www.consultant.ru/popular/zdorovia_grazhdan/139_4.html" TargetMode="External"/><Relationship Id="rId69" Type="http://schemas.openxmlformats.org/officeDocument/2006/relationships/hyperlink" Target="http://www.consultant.ru/document/cons_doc_LAW_132732/?dst=100024" TargetMode="External"/><Relationship Id="rId8" Type="http://schemas.openxmlformats.org/officeDocument/2006/relationships/hyperlink" Target="http://www.consultant.ru/popular/zdorovia_grazhdan/139_5.html" TargetMode="External"/><Relationship Id="rId51" Type="http://schemas.openxmlformats.org/officeDocument/2006/relationships/hyperlink" Target="http://www.consultant.ru/document/cons_doc_LAW_99661/?dst=10000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99661/?dst=100004" TargetMode="External"/><Relationship Id="rId17" Type="http://schemas.openxmlformats.org/officeDocument/2006/relationships/hyperlink" Target="http://www.consultant.ru/document/cons_doc_LAW_99661/?dst=100004" TargetMode="External"/><Relationship Id="rId25" Type="http://schemas.openxmlformats.org/officeDocument/2006/relationships/hyperlink" Target="http://www.consultant.ru/document/cons_doc_LAW_157065/?dst=101287" TargetMode="External"/><Relationship Id="rId33" Type="http://schemas.openxmlformats.org/officeDocument/2006/relationships/hyperlink" Target="http://www.consultant.ru/popular/zdorovia_grazhdan/139_4.html" TargetMode="External"/><Relationship Id="rId38" Type="http://schemas.openxmlformats.org/officeDocument/2006/relationships/hyperlink" Target="http://www.consultant.ru/document/cons_doc_LAW_156794/?dst=100058"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52907/?dst=100125"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33322/" TargetMode="External"/><Relationship Id="rId54" Type="http://schemas.openxmlformats.org/officeDocument/2006/relationships/hyperlink" Target="http://www.consultant.ru/document/cons_doc_LAW_152447/?dst=100288" TargetMode="External"/><Relationship Id="rId62" Type="http://schemas.openxmlformats.org/officeDocument/2006/relationships/hyperlink" Target="http://www.consultant.ru/document/cons_doc_LAW_148520/?dst=100303" TargetMode="External"/><Relationship Id="rId70" Type="http://schemas.openxmlformats.org/officeDocument/2006/relationships/hyperlink" Target="http://www.consultant.ru/document/cons_doc_LAW_156791/?dst=32" TargetMode="Externa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E.A.Ponomareva</dc:creator>
  <cp:lastModifiedBy>User</cp:lastModifiedBy>
  <cp:revision>2</cp:revision>
  <dcterms:created xsi:type="dcterms:W3CDTF">2017-02-10T06:20:00Z</dcterms:created>
  <dcterms:modified xsi:type="dcterms:W3CDTF">2017-02-10T06:20:00Z</dcterms:modified>
</cp:coreProperties>
</file>